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3C" w:rsidRPr="00ED404C" w:rsidRDefault="00B2253C" w:rsidP="008A034C">
      <w:pPr>
        <w:spacing w:beforeLines="50" w:before="180" w:line="0" w:lineRule="atLeast"/>
        <w:ind w:rightChars="-286" w:right="-686"/>
        <w:jc w:val="center"/>
        <w:rPr>
          <w:rFonts w:ascii="標楷體" w:eastAsia="標楷體" w:hAnsi="標楷體"/>
          <w:b/>
          <w:szCs w:val="28"/>
        </w:rPr>
      </w:pPr>
      <w:r w:rsidRPr="00ED404C">
        <w:rPr>
          <w:rFonts w:ascii="標楷體" w:eastAsia="標楷體" w:hAnsi="標楷體" w:hint="eastAsia"/>
          <w:b/>
          <w:sz w:val="28"/>
          <w:szCs w:val="36"/>
        </w:rPr>
        <w:t>中</w:t>
      </w:r>
      <w:proofErr w:type="gramStart"/>
      <w:r w:rsidRPr="00ED404C">
        <w:rPr>
          <w:rFonts w:ascii="標楷體" w:eastAsia="標楷體" w:hAnsi="標楷體" w:hint="eastAsia"/>
          <w:b/>
          <w:sz w:val="28"/>
          <w:szCs w:val="36"/>
        </w:rPr>
        <w:t>臺</w:t>
      </w:r>
      <w:proofErr w:type="gramEnd"/>
      <w:r w:rsidRPr="00ED404C">
        <w:rPr>
          <w:rFonts w:ascii="標楷體" w:eastAsia="標楷體" w:hAnsi="標楷體" w:hint="eastAsia"/>
          <w:b/>
          <w:sz w:val="28"/>
          <w:szCs w:val="36"/>
        </w:rPr>
        <w:t>科技大學</w:t>
      </w:r>
      <w:r w:rsidR="00AF7E3B">
        <w:rPr>
          <w:rFonts w:ascii="標楷體" w:eastAsia="標楷體" w:hAnsi="標楷體" w:hint="eastAsia"/>
          <w:b/>
          <w:sz w:val="28"/>
          <w:szCs w:val="36"/>
        </w:rPr>
        <w:t>107</w:t>
      </w:r>
      <w:r w:rsidR="00F620C6" w:rsidRPr="00ED404C">
        <w:rPr>
          <w:rFonts w:ascii="標楷體" w:eastAsia="標楷體" w:hAnsi="標楷體" w:hint="eastAsia"/>
          <w:b/>
          <w:sz w:val="28"/>
          <w:szCs w:val="36"/>
        </w:rPr>
        <w:t>學年度第</w:t>
      </w:r>
      <w:r w:rsidR="00AF7E3B">
        <w:rPr>
          <w:rFonts w:ascii="標楷體" w:eastAsia="標楷體" w:hAnsi="標楷體" w:hint="eastAsia"/>
          <w:b/>
          <w:sz w:val="28"/>
          <w:szCs w:val="36"/>
        </w:rPr>
        <w:t>1</w:t>
      </w:r>
      <w:r w:rsidRPr="00ED404C">
        <w:rPr>
          <w:rFonts w:ascii="標楷體" w:eastAsia="標楷體" w:hAnsi="標楷體" w:hint="eastAsia"/>
          <w:b/>
          <w:sz w:val="28"/>
          <w:szCs w:val="36"/>
        </w:rPr>
        <w:t>學期社團評鑑活動實施計畫</w:t>
      </w:r>
    </w:p>
    <w:p w:rsidR="00B2253C" w:rsidRPr="001D76D6" w:rsidRDefault="00B2253C" w:rsidP="00B72F74">
      <w:pPr>
        <w:tabs>
          <w:tab w:val="left" w:pos="426"/>
          <w:tab w:val="left" w:pos="567"/>
        </w:tabs>
        <w:ind w:left="480" w:hangingChars="200" w:hanging="480"/>
        <w:rPr>
          <w:rFonts w:ascii="標楷體" w:eastAsia="標楷體" w:hAnsi="標楷體"/>
          <w:szCs w:val="24"/>
        </w:rPr>
      </w:pPr>
      <w:r w:rsidRPr="00833A31">
        <w:rPr>
          <w:rFonts w:ascii="標楷體" w:eastAsia="標楷體" w:hAnsi="標楷體" w:hint="eastAsia"/>
          <w:szCs w:val="24"/>
        </w:rPr>
        <w:t>一、依據：</w:t>
      </w:r>
      <w:r w:rsidRPr="001D76D6">
        <w:rPr>
          <w:rFonts w:ascii="標楷體" w:eastAsia="標楷體" w:hAnsi="標楷體" w:hint="eastAsia"/>
          <w:szCs w:val="24"/>
        </w:rPr>
        <w:t>中</w:t>
      </w:r>
      <w:proofErr w:type="gramStart"/>
      <w:r w:rsidRPr="001D76D6">
        <w:rPr>
          <w:rFonts w:ascii="標楷體" w:eastAsia="標楷體" w:hAnsi="標楷體" w:hint="eastAsia"/>
          <w:szCs w:val="24"/>
        </w:rPr>
        <w:t>臺</w:t>
      </w:r>
      <w:proofErr w:type="gramEnd"/>
      <w:r w:rsidRPr="001D76D6">
        <w:rPr>
          <w:rFonts w:ascii="標楷體" w:eastAsia="標楷體" w:hAnsi="標楷體" w:hint="eastAsia"/>
          <w:szCs w:val="24"/>
        </w:rPr>
        <w:t>科技大學學生社團輔導辦法辦理。</w:t>
      </w:r>
    </w:p>
    <w:p w:rsidR="008A034C" w:rsidRDefault="00B2253C" w:rsidP="00B72F74">
      <w:pPr>
        <w:tabs>
          <w:tab w:val="left" w:pos="426"/>
          <w:tab w:val="left" w:pos="567"/>
        </w:tabs>
        <w:ind w:left="480" w:hangingChars="200" w:hanging="480"/>
        <w:rPr>
          <w:rFonts w:ascii="標楷體" w:eastAsia="標楷體" w:hAnsi="標楷體" w:cs="新細明體"/>
          <w:bCs/>
          <w:kern w:val="0"/>
          <w:szCs w:val="24"/>
        </w:rPr>
      </w:pPr>
      <w:r w:rsidRPr="00833A31">
        <w:rPr>
          <w:rFonts w:ascii="標楷體" w:eastAsia="標楷體" w:hAnsi="標楷體" w:hint="eastAsia"/>
          <w:szCs w:val="24"/>
        </w:rPr>
        <w:t>二、目的：</w:t>
      </w:r>
      <w:r w:rsidR="005B78B3">
        <w:rPr>
          <w:rFonts w:ascii="標楷體" w:eastAsia="標楷體" w:hAnsi="標楷體" w:cs="新細明體" w:hint="eastAsia"/>
          <w:bCs/>
          <w:kern w:val="0"/>
          <w:szCs w:val="24"/>
        </w:rPr>
        <w:t>輔助學生社團辦理全校性活動，促進本校學生社團活動進步與發展，藉由社團評鑑暨觀摩活動提升社團活動及經營品質，以發揮學生活動之教育功能。</w:t>
      </w:r>
    </w:p>
    <w:p w:rsidR="00B2253C" w:rsidRPr="0056356E" w:rsidRDefault="00B2253C" w:rsidP="00B72F74">
      <w:pPr>
        <w:tabs>
          <w:tab w:val="left" w:pos="426"/>
          <w:tab w:val="left" w:pos="567"/>
        </w:tabs>
        <w:ind w:left="480" w:hangingChars="200" w:hanging="480"/>
        <w:rPr>
          <w:rFonts w:ascii="標楷體" w:eastAsia="標楷體" w:hAnsi="標楷體"/>
          <w:szCs w:val="24"/>
        </w:rPr>
      </w:pPr>
      <w:r w:rsidRPr="006F4C8B">
        <w:rPr>
          <w:rFonts w:ascii="標楷體" w:eastAsia="標楷體" w:hAnsi="標楷體" w:hint="eastAsia"/>
          <w:szCs w:val="24"/>
        </w:rPr>
        <w:t>三、</w:t>
      </w:r>
      <w:r>
        <w:rPr>
          <w:rFonts w:ascii="標楷體" w:eastAsia="標楷體" w:hAnsi="標楷體" w:hint="eastAsia"/>
          <w:szCs w:val="24"/>
        </w:rPr>
        <w:t>參加對象：</w:t>
      </w:r>
      <w:r w:rsidRPr="0056356E">
        <w:rPr>
          <w:rFonts w:ascii="標楷體" w:eastAsia="標楷體" w:hAnsi="標楷體" w:hint="eastAsia"/>
          <w:szCs w:val="24"/>
        </w:rPr>
        <w:t>凡本校核准成立之學生自治組織</w:t>
      </w:r>
      <w:r>
        <w:rPr>
          <w:rFonts w:ascii="標楷體" w:eastAsia="標楷體" w:hAnsi="標楷體" w:hint="eastAsia"/>
          <w:szCs w:val="24"/>
        </w:rPr>
        <w:t>、</w:t>
      </w:r>
      <w:proofErr w:type="gramStart"/>
      <w:r w:rsidRPr="0056356E">
        <w:rPr>
          <w:rFonts w:ascii="標楷體" w:eastAsia="標楷體" w:hAnsi="標楷體" w:hint="eastAsia"/>
          <w:szCs w:val="24"/>
        </w:rPr>
        <w:t>社團均須參加</w:t>
      </w:r>
      <w:proofErr w:type="gramEnd"/>
      <w:r w:rsidRPr="0056356E">
        <w:rPr>
          <w:rFonts w:ascii="標楷體" w:eastAsia="標楷體" w:hAnsi="標楷體" w:hint="eastAsia"/>
          <w:szCs w:val="24"/>
        </w:rPr>
        <w:t>評鑑。</w:t>
      </w:r>
    </w:p>
    <w:p w:rsidR="00B2253C" w:rsidRDefault="00B2253C" w:rsidP="00B72F74">
      <w:pPr>
        <w:pStyle w:val="3"/>
        <w:spacing w:after="0"/>
        <w:ind w:leftChars="0" w:hangingChars="200" w:hanging="480"/>
        <w:rPr>
          <w:rFonts w:ascii="標楷體" w:eastAsia="標楷體" w:hAnsi="標楷體"/>
          <w:sz w:val="24"/>
          <w:szCs w:val="24"/>
        </w:rPr>
      </w:pPr>
      <w:r w:rsidRPr="00833A31">
        <w:rPr>
          <w:rFonts w:ascii="標楷體" w:eastAsia="標楷體" w:hAnsi="標楷體" w:hint="eastAsia"/>
          <w:sz w:val="24"/>
          <w:szCs w:val="24"/>
        </w:rPr>
        <w:t>四、主辦單位：學生事務處課外活動</w:t>
      </w:r>
      <w:r w:rsidR="00AF7E3B">
        <w:rPr>
          <w:rFonts w:ascii="標楷體" w:eastAsia="標楷體" w:hAnsi="標楷體" w:hint="eastAsia"/>
          <w:sz w:val="24"/>
          <w:szCs w:val="24"/>
        </w:rPr>
        <w:t>及服務學習中心</w:t>
      </w:r>
    </w:p>
    <w:p w:rsidR="008A034C" w:rsidRDefault="00B2253C" w:rsidP="00B72F74">
      <w:pPr>
        <w:pStyle w:val="3"/>
        <w:spacing w:after="0"/>
        <w:ind w:leftChars="0" w:hangingChars="200" w:hanging="480"/>
        <w:rPr>
          <w:rFonts w:ascii="標楷體" w:eastAsia="標楷體" w:hAnsi="標楷體"/>
          <w:sz w:val="24"/>
          <w:szCs w:val="24"/>
        </w:rPr>
      </w:pPr>
      <w:r w:rsidRPr="00833A31">
        <w:rPr>
          <w:rFonts w:ascii="標楷體" w:eastAsia="標楷體" w:hAnsi="標楷體" w:hint="eastAsia"/>
          <w:sz w:val="24"/>
          <w:szCs w:val="24"/>
        </w:rPr>
        <w:t>五、承辦單位：</w:t>
      </w:r>
      <w:r w:rsidR="00064519">
        <w:rPr>
          <w:rFonts w:ascii="標楷體" w:eastAsia="標楷體" w:hAnsi="標楷體" w:hint="eastAsia"/>
          <w:sz w:val="24"/>
          <w:szCs w:val="24"/>
        </w:rPr>
        <w:t>學生行政中心</w:t>
      </w:r>
      <w:r w:rsidR="001131D0">
        <w:rPr>
          <w:rFonts w:ascii="標楷體" w:eastAsia="標楷體" w:hAnsi="標楷體" w:hint="eastAsia"/>
          <w:sz w:val="24"/>
          <w:szCs w:val="24"/>
        </w:rPr>
        <w:t>及學生議會</w:t>
      </w:r>
    </w:p>
    <w:p w:rsidR="00B2253C" w:rsidRPr="008A034C" w:rsidRDefault="00B2253C" w:rsidP="00B72F74">
      <w:pPr>
        <w:pStyle w:val="3"/>
        <w:spacing w:after="0"/>
        <w:ind w:leftChars="0" w:hangingChars="200" w:hanging="480"/>
        <w:rPr>
          <w:rFonts w:ascii="標楷體" w:eastAsia="標楷體" w:hAnsi="標楷體"/>
          <w:sz w:val="24"/>
          <w:szCs w:val="24"/>
        </w:rPr>
      </w:pPr>
      <w:r w:rsidRPr="008A034C">
        <w:rPr>
          <w:rFonts w:ascii="標楷體" w:eastAsia="標楷體" w:hAnsi="標楷體" w:hint="eastAsia"/>
          <w:sz w:val="24"/>
          <w:szCs w:val="24"/>
        </w:rPr>
        <w:t>六、評鑑時間地點：</w:t>
      </w:r>
      <w:r w:rsidR="00564FF5" w:rsidRPr="008A034C">
        <w:rPr>
          <w:rFonts w:ascii="標楷體" w:eastAsia="標楷體" w:hAnsi="標楷體" w:hint="eastAsia"/>
          <w:sz w:val="24"/>
          <w:szCs w:val="24"/>
        </w:rPr>
        <w:t>10</w:t>
      </w:r>
      <w:r w:rsidR="0080685A" w:rsidRPr="008A034C">
        <w:rPr>
          <w:rFonts w:ascii="標楷體" w:eastAsia="標楷體" w:hAnsi="標楷體" w:hint="eastAsia"/>
          <w:sz w:val="24"/>
          <w:szCs w:val="24"/>
        </w:rPr>
        <w:t>7</w:t>
      </w:r>
      <w:r w:rsidRPr="008A034C">
        <w:rPr>
          <w:rFonts w:ascii="標楷體" w:eastAsia="標楷體" w:hAnsi="標楷體" w:hint="eastAsia"/>
          <w:sz w:val="24"/>
          <w:szCs w:val="24"/>
        </w:rPr>
        <w:t>年</w:t>
      </w:r>
      <w:r w:rsidR="00AF7E3B">
        <w:rPr>
          <w:rFonts w:ascii="標楷體" w:eastAsia="標楷體" w:hAnsi="標楷體" w:hint="eastAsia"/>
          <w:sz w:val="24"/>
          <w:szCs w:val="24"/>
        </w:rPr>
        <w:t>12</w:t>
      </w:r>
      <w:r w:rsidRPr="008A034C">
        <w:rPr>
          <w:rFonts w:ascii="標楷體" w:eastAsia="標楷體" w:hAnsi="標楷體" w:hint="eastAsia"/>
          <w:sz w:val="24"/>
          <w:szCs w:val="24"/>
        </w:rPr>
        <w:t>月</w:t>
      </w:r>
      <w:r w:rsidR="00AF7E3B">
        <w:rPr>
          <w:rFonts w:ascii="標楷體" w:eastAsia="標楷體" w:hAnsi="標楷體" w:hint="eastAsia"/>
          <w:sz w:val="24"/>
          <w:szCs w:val="24"/>
        </w:rPr>
        <w:t>26</w:t>
      </w:r>
      <w:r w:rsidR="00564FF5" w:rsidRPr="008A034C">
        <w:rPr>
          <w:rFonts w:ascii="標楷體" w:eastAsia="標楷體" w:hAnsi="標楷體" w:hint="eastAsia"/>
          <w:sz w:val="24"/>
          <w:szCs w:val="24"/>
        </w:rPr>
        <w:t>日</w:t>
      </w:r>
      <w:r w:rsidRPr="008A034C">
        <w:rPr>
          <w:rFonts w:ascii="標楷體" w:eastAsia="標楷體" w:hAnsi="標楷體" w:hint="eastAsia"/>
          <w:sz w:val="24"/>
          <w:szCs w:val="24"/>
        </w:rPr>
        <w:t>(星期三)於本校</w:t>
      </w:r>
      <w:r w:rsidR="00AF7E3B">
        <w:rPr>
          <w:rFonts w:ascii="標楷體" w:eastAsia="標楷體" w:hAnsi="標楷體" w:hint="eastAsia"/>
          <w:sz w:val="24"/>
          <w:szCs w:val="24"/>
        </w:rPr>
        <w:t>天機大樓B2</w:t>
      </w:r>
      <w:r w:rsidR="0080685A" w:rsidRPr="008A034C">
        <w:rPr>
          <w:rFonts w:ascii="標楷體" w:eastAsia="標楷體" w:hAnsi="標楷體" w:hint="eastAsia"/>
          <w:sz w:val="24"/>
          <w:szCs w:val="24"/>
        </w:rPr>
        <w:t>大禮堂</w:t>
      </w:r>
      <w:r w:rsidRPr="008A034C">
        <w:rPr>
          <w:rFonts w:ascii="標楷體" w:eastAsia="標楷體" w:hAnsi="標楷體" w:hint="eastAsia"/>
          <w:sz w:val="24"/>
          <w:szCs w:val="24"/>
        </w:rPr>
        <w:t>。</w:t>
      </w:r>
    </w:p>
    <w:p w:rsidR="008A034C" w:rsidRDefault="00B2253C" w:rsidP="00B72F74">
      <w:pPr>
        <w:tabs>
          <w:tab w:val="left" w:pos="426"/>
          <w:tab w:val="left" w:pos="567"/>
        </w:tabs>
        <w:ind w:left="480" w:hangingChars="200" w:hanging="480"/>
        <w:rPr>
          <w:rFonts w:ascii="標楷體" w:eastAsia="標楷體" w:hAnsi="標楷體"/>
          <w:szCs w:val="24"/>
        </w:rPr>
      </w:pPr>
      <w:r w:rsidRPr="001D76D6">
        <w:rPr>
          <w:rFonts w:ascii="標楷體" w:eastAsia="標楷體" w:hAnsi="標楷體" w:hint="eastAsia"/>
          <w:szCs w:val="24"/>
        </w:rPr>
        <w:t>七、評鑑項目：</w:t>
      </w:r>
    </w:p>
    <w:p w:rsidR="00B72F74" w:rsidRDefault="0074721C" w:rsidP="00B72F74">
      <w:pPr>
        <w:tabs>
          <w:tab w:val="left" w:pos="426"/>
          <w:tab w:val="left" w:pos="567"/>
        </w:tabs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1D76D6">
        <w:rPr>
          <w:rFonts w:ascii="標楷體" w:eastAsia="標楷體" w:hAnsi="標楷體" w:hint="eastAsia"/>
        </w:rPr>
        <w:t>社團依據</w:t>
      </w:r>
      <w:r w:rsidR="006637EC" w:rsidRPr="006637EC">
        <w:rPr>
          <w:rFonts w:ascii="標楷體" w:eastAsia="標楷體" w:hAnsi="標楷體" w:hint="eastAsia"/>
        </w:rPr>
        <w:t>學生社團輔導辦法辦理</w:t>
      </w:r>
      <w:r w:rsidR="00AF7C28">
        <w:rPr>
          <w:rFonts w:ascii="標楷體" w:eastAsia="標楷體" w:hAnsi="標楷體" w:hint="eastAsia"/>
        </w:rPr>
        <w:t>(</w:t>
      </w:r>
      <w:r w:rsidR="00AF7C28" w:rsidRPr="004B3977">
        <w:rPr>
          <w:rFonts w:eastAsia="標楷體" w:hint="eastAsia"/>
        </w:rPr>
        <w:t>社團評鑑總分</w:t>
      </w:r>
      <w:r w:rsidR="00AF7C28" w:rsidRPr="004B3977">
        <w:rPr>
          <w:rFonts w:eastAsia="標楷體" w:hint="eastAsia"/>
        </w:rPr>
        <w:t>120</w:t>
      </w:r>
      <w:r w:rsidR="00AF7C28" w:rsidRPr="004B3977">
        <w:rPr>
          <w:rFonts w:eastAsia="標楷體" w:hint="eastAsia"/>
        </w:rPr>
        <w:t>分，依下列方式配分</w:t>
      </w:r>
      <w:r w:rsidR="00AF7C28">
        <w:rPr>
          <w:rFonts w:eastAsia="標楷體" w:hint="eastAsia"/>
        </w:rPr>
        <w:t>)</w:t>
      </w:r>
    </w:p>
    <w:p w:rsidR="00AF7C28" w:rsidRPr="00B72F74" w:rsidRDefault="00AF7C28" w:rsidP="00B72F74">
      <w:pPr>
        <w:tabs>
          <w:tab w:val="left" w:pos="426"/>
          <w:tab w:val="left" w:pos="567"/>
        </w:tabs>
        <w:ind w:leftChars="200" w:left="720" w:hangingChars="100" w:hanging="240"/>
        <w:rPr>
          <w:rFonts w:ascii="標楷體" w:eastAsia="標楷體" w:hAnsi="標楷體"/>
          <w:szCs w:val="24"/>
        </w:rPr>
      </w:pPr>
      <w:r w:rsidRPr="008A034C">
        <w:rPr>
          <w:rFonts w:eastAsia="標楷體" w:hint="eastAsia"/>
        </w:rPr>
        <w:t>1.</w:t>
      </w:r>
      <w:r w:rsidRPr="008A034C">
        <w:rPr>
          <w:rFonts w:eastAsia="標楷體" w:hint="eastAsia"/>
        </w:rPr>
        <w:t>書面評鑑</w:t>
      </w:r>
      <w:proofErr w:type="gramStart"/>
      <w:r w:rsidRPr="008A034C">
        <w:rPr>
          <w:rFonts w:eastAsia="標楷體" w:hint="eastAsia"/>
        </w:rPr>
        <w:t>佔</w:t>
      </w:r>
      <w:proofErr w:type="gramEnd"/>
      <w:r w:rsidRPr="008A034C">
        <w:rPr>
          <w:rFonts w:eastAsia="標楷體" w:hint="eastAsia"/>
        </w:rPr>
        <w:t xml:space="preserve"> 100</w:t>
      </w:r>
      <w:r w:rsidRPr="008A034C">
        <w:rPr>
          <w:rFonts w:eastAsia="標楷體" w:hint="eastAsia"/>
        </w:rPr>
        <w:t>分，評分項目以</w:t>
      </w:r>
      <w:r w:rsidR="00AF7E3B">
        <w:rPr>
          <w:rFonts w:eastAsia="標楷體" w:hint="eastAsia"/>
        </w:rPr>
        <w:t>107</w:t>
      </w:r>
      <w:r w:rsidR="006637EC" w:rsidRPr="008A034C">
        <w:rPr>
          <w:rFonts w:eastAsia="標楷體" w:hint="eastAsia"/>
        </w:rPr>
        <w:t>年</w:t>
      </w:r>
      <w:r w:rsidRPr="008A034C">
        <w:rPr>
          <w:rFonts w:eastAsia="標楷體" w:hint="eastAsia"/>
        </w:rPr>
        <w:t>教育部全國大專校院學生社團評鑑評分標準表為依據。</w:t>
      </w:r>
    </w:p>
    <w:p w:rsidR="0074721C" w:rsidRPr="008A034C" w:rsidRDefault="00AF7C28" w:rsidP="00B72F74">
      <w:pPr>
        <w:adjustRightInd w:val="0"/>
        <w:ind w:leftChars="200" w:left="720" w:hangingChars="100" w:hanging="240"/>
        <w:textAlignment w:val="baseline"/>
        <w:rPr>
          <w:rFonts w:ascii="標楷體" w:eastAsia="標楷體" w:hAnsi="標楷體"/>
        </w:rPr>
      </w:pPr>
      <w:r w:rsidRPr="008A034C">
        <w:rPr>
          <w:rFonts w:eastAsia="標楷體"/>
        </w:rPr>
        <w:t>2.</w:t>
      </w:r>
      <w:r w:rsidRPr="008A034C">
        <w:rPr>
          <w:rFonts w:eastAsia="標楷體" w:hint="eastAsia"/>
        </w:rPr>
        <w:t>平時表現</w:t>
      </w:r>
      <w:proofErr w:type="gramStart"/>
      <w:r w:rsidRPr="008A034C">
        <w:rPr>
          <w:rFonts w:eastAsia="標楷體" w:hint="eastAsia"/>
        </w:rPr>
        <w:t>佔</w:t>
      </w:r>
      <w:proofErr w:type="gramEnd"/>
      <w:r w:rsidRPr="008A034C">
        <w:rPr>
          <w:rFonts w:eastAsia="標楷體" w:hint="eastAsia"/>
        </w:rPr>
        <w:t xml:space="preserve"> 20</w:t>
      </w:r>
      <w:r w:rsidR="001131D0" w:rsidRPr="008A034C">
        <w:rPr>
          <w:rFonts w:eastAsia="標楷體" w:hint="eastAsia"/>
        </w:rPr>
        <w:t>分，評分項目由學生會及學生議會</w:t>
      </w:r>
      <w:r w:rsidRPr="008A034C">
        <w:rPr>
          <w:rFonts w:eastAsia="標楷體" w:hint="eastAsia"/>
        </w:rPr>
        <w:t>訂定。</w:t>
      </w:r>
    </w:p>
    <w:p w:rsidR="008610F8" w:rsidRDefault="0074721C" w:rsidP="00B72F74">
      <w:pPr>
        <w:adjustRightInd w:val="0"/>
        <w:ind w:leftChars="100" w:left="720" w:hangingChars="200" w:hanging="480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(二</w:t>
      </w:r>
      <w:r w:rsidR="001D76D6">
        <w:rPr>
          <w:rFonts w:ascii="標楷體" w:eastAsia="標楷體" w:hAnsi="標楷體" w:hint="eastAsia"/>
        </w:rPr>
        <w:t>)學生會依據</w:t>
      </w:r>
      <w:r w:rsidR="00C903CD">
        <w:rPr>
          <w:rFonts w:ascii="標楷體" w:eastAsia="標楷體" w:hAnsi="標楷體" w:hint="eastAsia"/>
        </w:rPr>
        <w:t>10</w:t>
      </w:r>
      <w:r w:rsidR="00C2782A">
        <w:rPr>
          <w:rFonts w:ascii="標楷體" w:eastAsia="標楷體" w:hAnsi="標楷體" w:hint="eastAsia"/>
        </w:rPr>
        <w:t>7</w:t>
      </w:r>
      <w:r w:rsidR="00C903CD" w:rsidRPr="00C903CD">
        <w:rPr>
          <w:rFonts w:ascii="標楷體" w:eastAsia="標楷體" w:hAnsi="標楷體" w:hint="eastAsia"/>
        </w:rPr>
        <w:t>年</w:t>
      </w:r>
      <w:r w:rsidR="006637EC">
        <w:rPr>
          <w:rFonts w:ascii="標楷體" w:eastAsia="標楷體" w:hAnsi="標楷體" w:hint="eastAsia"/>
        </w:rPr>
        <w:t>教育部青年發展署</w:t>
      </w:r>
      <w:r w:rsidR="00C903CD" w:rsidRPr="00C903CD">
        <w:rPr>
          <w:rFonts w:ascii="標楷體" w:eastAsia="標楷體" w:hAnsi="標楷體" w:hint="eastAsia"/>
        </w:rPr>
        <w:t>大專校院學生會成果競賽暨觀摩活動</w:t>
      </w:r>
      <w:r w:rsidR="00C903CD">
        <w:rPr>
          <w:rFonts w:ascii="標楷體" w:eastAsia="標楷體" w:hAnsi="標楷體" w:hint="eastAsia"/>
        </w:rPr>
        <w:t>:</w:t>
      </w:r>
      <w:r w:rsidR="007A038C" w:rsidRPr="007A038C">
        <w:rPr>
          <w:rFonts w:hint="eastAsia"/>
        </w:rPr>
        <w:t xml:space="preserve"> </w:t>
      </w:r>
      <w:r w:rsidR="007A038C" w:rsidRPr="007A038C">
        <w:rPr>
          <w:rFonts w:ascii="標楷體" w:eastAsia="標楷體" w:hAnsi="標楷體" w:hint="eastAsia"/>
          <w:szCs w:val="24"/>
        </w:rPr>
        <w:t>10</w:t>
      </w:r>
      <w:r w:rsidR="00AF7E3B">
        <w:rPr>
          <w:rFonts w:ascii="標楷體" w:eastAsia="標楷體" w:hAnsi="標楷體" w:hint="eastAsia"/>
          <w:szCs w:val="24"/>
        </w:rPr>
        <w:t>7</w:t>
      </w:r>
      <w:r w:rsidR="007A038C" w:rsidRPr="007A038C">
        <w:rPr>
          <w:rFonts w:ascii="標楷體" w:eastAsia="標楷體" w:hAnsi="標楷體" w:hint="eastAsia"/>
          <w:szCs w:val="24"/>
        </w:rPr>
        <w:t>年「行政部門運作」、「立法部門運作」、「選舉制度」、「財物制度」、「學生權益」、「活動績效」，及「整體性表現」等7大項目。</w:t>
      </w:r>
    </w:p>
    <w:p w:rsidR="00B2253C" w:rsidRPr="00D47620" w:rsidRDefault="00B2253C" w:rsidP="00B72F74">
      <w:pPr>
        <w:tabs>
          <w:tab w:val="left" w:pos="3402"/>
        </w:tabs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八、評鑑範圍：</w:t>
      </w:r>
      <w:r w:rsidRPr="00D47620">
        <w:rPr>
          <w:rFonts w:ascii="標楷體" w:eastAsia="標楷體" w:hAnsi="標楷體" w:hint="eastAsia"/>
        </w:rPr>
        <w:t>評鑑資料比照全國評鑑，</w:t>
      </w:r>
      <w:r>
        <w:rPr>
          <w:rFonts w:ascii="標楷體" w:eastAsia="標楷體" w:hAnsi="標楷體" w:hint="eastAsia"/>
        </w:rPr>
        <w:t>資料</w:t>
      </w:r>
      <w:r w:rsidRPr="00D47620">
        <w:rPr>
          <w:rFonts w:ascii="標楷體" w:eastAsia="標楷體" w:hAnsi="標楷體" w:hint="eastAsia"/>
        </w:rPr>
        <w:t>內容以</w:t>
      </w:r>
      <w:r w:rsidR="00FF2046">
        <w:rPr>
          <w:rFonts w:ascii="標楷體" w:eastAsia="標楷體" w:hAnsi="標楷體" w:hint="eastAsia"/>
        </w:rPr>
        <w:t>106</w:t>
      </w:r>
      <w:r w:rsidR="0047675D">
        <w:rPr>
          <w:rFonts w:ascii="標楷體" w:eastAsia="標楷體" w:hAnsi="標楷體" w:hint="eastAsia"/>
        </w:rPr>
        <w:t>-</w:t>
      </w:r>
      <w:r w:rsidR="007A038C">
        <w:rPr>
          <w:rFonts w:ascii="標楷體" w:eastAsia="標楷體" w:hAnsi="標楷體" w:hint="eastAsia"/>
        </w:rPr>
        <w:t>2</w:t>
      </w:r>
      <w:r w:rsidR="00AF7E3B">
        <w:rPr>
          <w:rFonts w:ascii="標楷體" w:eastAsia="標楷體" w:hAnsi="標楷體" w:hint="eastAsia"/>
        </w:rPr>
        <w:t>、107-1之社團活動</w:t>
      </w:r>
      <w:r w:rsidRPr="00D47620">
        <w:rPr>
          <w:rFonts w:ascii="標楷體" w:eastAsia="標楷體" w:hAnsi="標楷體" w:hint="eastAsia"/>
        </w:rPr>
        <w:t>。</w:t>
      </w:r>
    </w:p>
    <w:p w:rsidR="00B72F74" w:rsidRDefault="00B2253C" w:rsidP="00B72F74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九、評鑑委員會組成：聘請專家若干人組成之，秉持公平、公正、公開之原則評鑑，並將評鑑結果於當日下午</w:t>
      </w:r>
      <w:r w:rsidR="005D025C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時公布並於本校網站公告。</w:t>
      </w:r>
    </w:p>
    <w:p w:rsidR="008A034C" w:rsidRDefault="005A4B42" w:rsidP="00B72F74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2253C">
        <w:rPr>
          <w:rFonts w:ascii="標楷體" w:eastAsia="標楷體" w:hAnsi="標楷體" w:hint="eastAsia"/>
        </w:rPr>
        <w:t>、獎</w:t>
      </w:r>
      <w:r w:rsidR="00B2253C" w:rsidRPr="002C26F5">
        <w:rPr>
          <w:rFonts w:ascii="標楷體" w:eastAsia="標楷體" w:hAnsi="標楷體" w:hint="eastAsia"/>
        </w:rPr>
        <w:t>懲</w:t>
      </w:r>
      <w:r w:rsidR="00B2253C">
        <w:rPr>
          <w:rFonts w:ascii="標楷體" w:eastAsia="標楷體" w:hAnsi="標楷體" w:hint="eastAsia"/>
        </w:rPr>
        <w:t>：</w:t>
      </w:r>
      <w:r w:rsidR="005D025C" w:rsidRPr="00423E5A">
        <w:rPr>
          <w:rFonts w:ascii="標楷體" w:eastAsia="標楷體" w:hAnsi="標楷體" w:hint="eastAsia"/>
        </w:rPr>
        <w:t>每一同質性</w:t>
      </w:r>
      <w:proofErr w:type="gramStart"/>
      <w:r w:rsidR="005D025C" w:rsidRPr="00423E5A">
        <w:rPr>
          <w:rFonts w:ascii="標楷體" w:eastAsia="標楷體" w:hAnsi="標楷體" w:hint="eastAsia"/>
        </w:rPr>
        <w:t>社團取前3名</w:t>
      </w:r>
      <w:proofErr w:type="gramEnd"/>
      <w:r w:rsidR="005D025C" w:rsidRPr="00423E5A">
        <w:rPr>
          <w:rFonts w:ascii="標楷體" w:eastAsia="標楷體" w:hAnsi="標楷體" w:hint="eastAsia"/>
        </w:rPr>
        <w:t>頒發社團獎勵金</w:t>
      </w:r>
      <w:r w:rsidR="009E60B2" w:rsidRPr="00423E5A">
        <w:rPr>
          <w:rFonts w:ascii="標楷體" w:eastAsia="標楷體" w:hAnsi="標楷體" w:hint="eastAsia"/>
        </w:rPr>
        <w:t>特優</w:t>
      </w:r>
      <w:r w:rsidR="00564FF5" w:rsidRPr="00423E5A">
        <w:rPr>
          <w:rFonts w:ascii="標楷體" w:eastAsia="標楷體" w:hAnsi="標楷體"/>
        </w:rPr>
        <w:t>3000</w:t>
      </w:r>
      <w:r w:rsidR="009E60B2" w:rsidRPr="00423E5A">
        <w:rPr>
          <w:rFonts w:ascii="標楷體" w:eastAsia="標楷體" w:hAnsi="標楷體" w:hint="eastAsia"/>
        </w:rPr>
        <w:t>元及獎狀，優等</w:t>
      </w:r>
      <w:r w:rsidR="005D025C" w:rsidRPr="00423E5A">
        <w:rPr>
          <w:rFonts w:ascii="標楷體" w:eastAsia="標楷體" w:hAnsi="標楷體" w:hint="eastAsia"/>
        </w:rPr>
        <w:t>頒發獎勵</w:t>
      </w:r>
    </w:p>
    <w:p w:rsidR="00B72F74" w:rsidRDefault="005D025C" w:rsidP="00AF7E3B">
      <w:pPr>
        <w:pStyle w:val="ac"/>
        <w:tabs>
          <w:tab w:val="left" w:pos="1560"/>
        </w:tabs>
        <w:spacing w:after="0"/>
        <w:ind w:leftChars="0" w:left="0" w:firstLineChars="472" w:firstLine="1133"/>
        <w:rPr>
          <w:rFonts w:ascii="標楷體" w:eastAsia="標楷體" w:hAnsi="標楷體"/>
        </w:rPr>
      </w:pPr>
      <w:r w:rsidRPr="00423E5A">
        <w:rPr>
          <w:rFonts w:ascii="標楷體" w:eastAsia="標楷體" w:hAnsi="標楷體" w:cstheme="minorBidi" w:hint="eastAsia"/>
          <w:szCs w:val="22"/>
        </w:rPr>
        <w:t>金</w:t>
      </w:r>
      <w:r w:rsidR="00564FF5" w:rsidRPr="00423E5A">
        <w:rPr>
          <w:rFonts w:ascii="標楷體" w:eastAsia="標楷體" w:hAnsi="標楷體" w:cstheme="minorBidi"/>
          <w:szCs w:val="22"/>
        </w:rPr>
        <w:t>2</w:t>
      </w:r>
      <w:r w:rsidRPr="00423E5A">
        <w:rPr>
          <w:rFonts w:ascii="標楷體" w:eastAsia="標楷體" w:hAnsi="標楷體" w:cstheme="minorBidi" w:hint="eastAsia"/>
          <w:szCs w:val="22"/>
        </w:rPr>
        <w:t>000元及獎狀，</w:t>
      </w:r>
      <w:r w:rsidR="009E60B2" w:rsidRPr="00423E5A">
        <w:rPr>
          <w:rFonts w:ascii="標楷體" w:eastAsia="標楷體" w:hAnsi="標楷體" w:cstheme="minorBidi" w:hint="eastAsia"/>
          <w:szCs w:val="22"/>
        </w:rPr>
        <w:t>甲等</w:t>
      </w:r>
      <w:r w:rsidRPr="00423E5A">
        <w:rPr>
          <w:rFonts w:ascii="標楷體" w:eastAsia="標楷體" w:hAnsi="標楷體" w:cstheme="minorBidi" w:hint="eastAsia"/>
          <w:szCs w:val="22"/>
        </w:rPr>
        <w:t>頒發獎勵金</w:t>
      </w:r>
      <w:r w:rsidR="00564FF5" w:rsidRPr="00423E5A">
        <w:rPr>
          <w:rFonts w:ascii="標楷體" w:eastAsia="標楷體" w:hAnsi="標楷體" w:cstheme="minorBidi"/>
          <w:szCs w:val="22"/>
        </w:rPr>
        <w:t>10</w:t>
      </w:r>
      <w:r w:rsidRPr="00423E5A">
        <w:rPr>
          <w:rFonts w:ascii="標楷體" w:eastAsia="標楷體" w:hAnsi="標楷體" w:cstheme="minorBidi" w:hint="eastAsia"/>
          <w:szCs w:val="22"/>
        </w:rPr>
        <w:t>00元及獎狀。</w:t>
      </w:r>
    </w:p>
    <w:p w:rsidR="00EC084F" w:rsidRDefault="008A034C" w:rsidP="00704FEC">
      <w:pPr>
        <w:pStyle w:val="ac"/>
        <w:tabs>
          <w:tab w:val="left" w:pos="1560"/>
        </w:tabs>
        <w:spacing w:after="0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5D025C" w:rsidRPr="00FD0A1A">
        <w:rPr>
          <w:rFonts w:ascii="標楷體" w:eastAsia="標楷體" w:hAnsi="標楷體" w:hint="eastAsia"/>
        </w:rPr>
        <w:t>行政獎勵：</w:t>
      </w:r>
    </w:p>
    <w:p w:rsidR="00EC084F" w:rsidRPr="00EC084F" w:rsidRDefault="008A034C" w:rsidP="00704FEC">
      <w:pPr>
        <w:pStyle w:val="ac"/>
        <w:tabs>
          <w:tab w:val="left" w:pos="709"/>
        </w:tabs>
        <w:spacing w:after="0"/>
        <w:ind w:left="720" w:hangingChars="100" w:hanging="240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>1.</w:t>
      </w:r>
      <w:r w:rsidR="00EC084F" w:rsidRPr="00EC084F">
        <w:rPr>
          <w:rFonts w:ascii="標楷體" w:eastAsia="標楷體" w:hAnsi="標楷體" w:cstheme="minorBidi" w:hint="eastAsia"/>
          <w:szCs w:val="22"/>
        </w:rPr>
        <w:t>特優及優等頒發獎牌並</w:t>
      </w:r>
      <w:r w:rsidR="00264ED9">
        <w:rPr>
          <w:rFonts w:ascii="標楷體" w:eastAsia="標楷體" w:hAnsi="標楷體" w:cstheme="minorBidi" w:hint="eastAsia"/>
          <w:szCs w:val="22"/>
        </w:rPr>
        <w:t>提供名單</w:t>
      </w:r>
      <w:r w:rsidR="00EC084F" w:rsidRPr="00EC084F">
        <w:rPr>
          <w:rFonts w:ascii="標楷體" w:eastAsia="標楷體" w:hAnsi="標楷體" w:cstheme="minorBidi" w:hint="eastAsia"/>
          <w:szCs w:val="22"/>
        </w:rPr>
        <w:t>酌予獎勵，有功人員小功2次2人，小功1次3人，嘉獎2次5至10人，並得代表學校參加校外績優社團選拔與表揚。</w:t>
      </w:r>
    </w:p>
    <w:p w:rsidR="00EC084F" w:rsidRPr="00EC084F" w:rsidRDefault="00704FEC" w:rsidP="00704FEC">
      <w:pPr>
        <w:pStyle w:val="ac"/>
        <w:tabs>
          <w:tab w:val="left" w:pos="709"/>
        </w:tabs>
        <w:spacing w:after="0"/>
        <w:ind w:left="720" w:hangingChars="100" w:hanging="240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>2</w:t>
      </w:r>
      <w:r w:rsidR="008A034C">
        <w:rPr>
          <w:rFonts w:ascii="標楷體" w:eastAsia="標楷體" w:hAnsi="標楷體" w:cstheme="minorBidi" w:hint="eastAsia"/>
          <w:szCs w:val="22"/>
        </w:rPr>
        <w:t>.</w:t>
      </w:r>
      <w:r w:rsidR="00EC084F" w:rsidRPr="00EC084F">
        <w:rPr>
          <w:rFonts w:ascii="標楷體" w:eastAsia="標楷體" w:hAnsi="標楷體" w:cstheme="minorBidi" w:hint="eastAsia"/>
          <w:szCs w:val="22"/>
        </w:rPr>
        <w:t>甲等頒發獎狀並</w:t>
      </w:r>
      <w:r w:rsidR="00264ED9">
        <w:rPr>
          <w:rFonts w:ascii="標楷體" w:eastAsia="標楷體" w:hAnsi="標楷體" w:cstheme="minorBidi" w:hint="eastAsia"/>
          <w:szCs w:val="22"/>
        </w:rPr>
        <w:t>提供名單</w:t>
      </w:r>
      <w:r w:rsidR="00EC084F" w:rsidRPr="00EC084F">
        <w:rPr>
          <w:rFonts w:ascii="標楷體" w:eastAsia="標楷體" w:hAnsi="標楷體" w:cstheme="minorBidi" w:hint="eastAsia"/>
          <w:szCs w:val="22"/>
        </w:rPr>
        <w:t>酌予獎勵，有功人員小功1次2人，嘉獎2次3人，嘉獎1次5至10人。</w:t>
      </w:r>
    </w:p>
    <w:p w:rsidR="005D025C" w:rsidRPr="005D025C" w:rsidRDefault="00704FEC" w:rsidP="00704FEC">
      <w:pPr>
        <w:pStyle w:val="ac"/>
        <w:tabs>
          <w:tab w:val="left" w:pos="709"/>
        </w:tabs>
        <w:spacing w:after="0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theme="minorBidi" w:hint="eastAsia"/>
          <w:szCs w:val="22"/>
        </w:rPr>
        <w:t>3</w:t>
      </w:r>
      <w:r w:rsidR="008A034C">
        <w:rPr>
          <w:rFonts w:ascii="標楷體" w:eastAsia="標楷體" w:hAnsi="標楷體" w:cstheme="minorBidi" w:hint="eastAsia"/>
          <w:szCs w:val="22"/>
        </w:rPr>
        <w:t>.</w:t>
      </w:r>
      <w:r w:rsidR="00EC084F" w:rsidRPr="00EC084F">
        <w:rPr>
          <w:rFonts w:ascii="標楷體" w:eastAsia="標楷體" w:hAnsi="標楷體" w:cstheme="minorBidi" w:hint="eastAsia"/>
          <w:szCs w:val="22"/>
        </w:rPr>
        <w:t>未參與評鑑列入觀察社團。</w:t>
      </w:r>
      <w:r w:rsidR="00EC084F" w:rsidRPr="005D025C">
        <w:rPr>
          <w:rFonts w:ascii="標楷體" w:eastAsia="標楷體" w:hAnsi="標楷體"/>
        </w:rPr>
        <w:t xml:space="preserve"> </w:t>
      </w:r>
    </w:p>
    <w:p w:rsidR="005D025C" w:rsidRPr="008B384E" w:rsidRDefault="00B72F74" w:rsidP="00704FEC">
      <w:pPr>
        <w:pStyle w:val="ac"/>
        <w:tabs>
          <w:tab w:val="left" w:pos="709"/>
        </w:tabs>
        <w:spacing w:after="0"/>
        <w:ind w:leftChars="119" w:left="720" w:hangingChars="181" w:hanging="43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(二)</w:t>
      </w:r>
      <w:r w:rsidR="005D025C" w:rsidRPr="00FD0A1A">
        <w:rPr>
          <w:rFonts w:ascii="標楷體" w:eastAsia="標楷體" w:hAnsi="標楷體" w:hint="eastAsia"/>
        </w:rPr>
        <w:t>為鼓勵表現優良之社團，</w:t>
      </w:r>
      <w:proofErr w:type="gramStart"/>
      <w:r w:rsidR="005D025C" w:rsidRPr="00FD0A1A">
        <w:rPr>
          <w:rFonts w:ascii="標楷體" w:eastAsia="標楷體" w:hAnsi="標楷體" w:hint="eastAsia"/>
        </w:rPr>
        <w:t>凡總成績</w:t>
      </w:r>
      <w:proofErr w:type="gramEnd"/>
      <w:r w:rsidR="005D025C" w:rsidRPr="00FD0A1A">
        <w:rPr>
          <w:rFonts w:ascii="標楷體" w:eastAsia="標楷體" w:hAnsi="標楷體" w:hint="eastAsia"/>
        </w:rPr>
        <w:t>（含平時考核20分共計120分）已達105</w:t>
      </w:r>
      <w:r w:rsidR="00A60A25">
        <w:rPr>
          <w:rFonts w:ascii="標楷體" w:eastAsia="標楷體" w:hAnsi="標楷體" w:hint="eastAsia"/>
        </w:rPr>
        <w:t>分之社團，雖未獲屬性社團前二名，獲頒優秀</w:t>
      </w:r>
      <w:r w:rsidR="005D025C" w:rsidRPr="00A60A25">
        <w:rPr>
          <w:rFonts w:ascii="標楷體" w:eastAsia="標楷體" w:hAnsi="標楷體" w:hint="eastAsia"/>
        </w:rPr>
        <w:t>獎狀一紙</w:t>
      </w:r>
      <w:r w:rsidR="005D025C" w:rsidRPr="008B384E">
        <w:rPr>
          <w:rFonts w:ascii="標楷體" w:eastAsia="標楷體" w:hAnsi="標楷體" w:hint="eastAsia"/>
          <w:color w:val="000000" w:themeColor="text1"/>
        </w:rPr>
        <w:t>。</w:t>
      </w:r>
    </w:p>
    <w:p w:rsidR="005D025C" w:rsidRDefault="00B72F74" w:rsidP="00704FEC">
      <w:pPr>
        <w:pStyle w:val="ac"/>
        <w:tabs>
          <w:tab w:val="left" w:pos="709"/>
        </w:tabs>
        <w:spacing w:after="0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5D025C" w:rsidRPr="00FD0A1A">
        <w:rPr>
          <w:rFonts w:ascii="標楷體" w:eastAsia="標楷體" w:hAnsi="標楷體" w:hint="eastAsia"/>
        </w:rPr>
        <w:t>各自治組織成績優異者，由學校推薦2-3名代表參加教育部主辦之全國大專</w:t>
      </w:r>
      <w:proofErr w:type="gramStart"/>
      <w:r w:rsidR="005D025C" w:rsidRPr="00FD0A1A">
        <w:rPr>
          <w:rFonts w:ascii="標楷體" w:eastAsia="標楷體" w:hAnsi="標楷體" w:hint="eastAsia"/>
        </w:rPr>
        <w:t>校院績優</w:t>
      </w:r>
      <w:proofErr w:type="gramEnd"/>
      <w:r w:rsidR="005D025C" w:rsidRPr="00FD0A1A">
        <w:rPr>
          <w:rFonts w:ascii="標楷體" w:eastAsia="標楷體" w:hAnsi="標楷體" w:hint="eastAsia"/>
        </w:rPr>
        <w:t>社團評鑑。</w:t>
      </w:r>
    </w:p>
    <w:p w:rsidR="005D025C" w:rsidRPr="00EC084F" w:rsidRDefault="00B72F74" w:rsidP="00704FEC">
      <w:pPr>
        <w:pStyle w:val="ac"/>
        <w:tabs>
          <w:tab w:val="left" w:pos="709"/>
        </w:tabs>
        <w:spacing w:after="0"/>
        <w:ind w:leftChars="1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(四)</w:t>
      </w:r>
      <w:r w:rsidR="005D025C" w:rsidRPr="00EC084F">
        <w:rPr>
          <w:rFonts w:ascii="標楷體" w:eastAsia="標楷體" w:hAnsi="標楷體" w:hint="eastAsia"/>
          <w:color w:val="000000"/>
        </w:rPr>
        <w:t>無故不參加社團評鑑者：</w:t>
      </w:r>
    </w:p>
    <w:p w:rsidR="005D025C" w:rsidRPr="00215AA4" w:rsidRDefault="00B72F74" w:rsidP="00704FEC">
      <w:pPr>
        <w:pStyle w:val="ac"/>
        <w:tabs>
          <w:tab w:val="left" w:pos="709"/>
        </w:tabs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1.</w:t>
      </w:r>
      <w:r w:rsidR="005D025C" w:rsidRPr="00FD0A1A">
        <w:rPr>
          <w:rFonts w:ascii="標楷體" w:eastAsia="標楷體" w:hAnsi="標楷體" w:hint="eastAsia"/>
          <w:color w:val="000000"/>
        </w:rPr>
        <w:t>酌減新學期經費補助，連續二次取消新學期經費補助</w:t>
      </w:r>
      <w:r w:rsidR="00215AA4">
        <w:rPr>
          <w:rFonts w:ascii="標楷體" w:eastAsia="標楷體" w:hAnsi="標楷體" w:hint="eastAsia"/>
          <w:color w:val="000000"/>
        </w:rPr>
        <w:t>並</w:t>
      </w:r>
      <w:r w:rsidR="00215AA4" w:rsidRPr="00FD0A1A">
        <w:rPr>
          <w:rFonts w:ascii="標楷體" w:eastAsia="標楷體" w:hAnsi="標楷體" w:hint="eastAsia"/>
          <w:color w:val="000000"/>
        </w:rPr>
        <w:t>取消器材申購權</w:t>
      </w:r>
      <w:proofErr w:type="gramStart"/>
      <w:r w:rsidR="00215AA4" w:rsidRPr="00FD0A1A">
        <w:rPr>
          <w:rFonts w:ascii="標楷體" w:eastAsia="標楷體" w:hAnsi="標楷體" w:hint="eastAsia"/>
          <w:color w:val="000000"/>
        </w:rPr>
        <w:t>一</w:t>
      </w:r>
      <w:proofErr w:type="gramEnd"/>
      <w:r w:rsidR="00215AA4" w:rsidRPr="00FD0A1A">
        <w:rPr>
          <w:rFonts w:ascii="標楷體" w:eastAsia="標楷體" w:hAnsi="標楷體" w:hint="eastAsia"/>
          <w:color w:val="000000"/>
        </w:rPr>
        <w:t>學年。</w:t>
      </w:r>
    </w:p>
    <w:p w:rsidR="008B4395" w:rsidRPr="00423E5A" w:rsidRDefault="00B72F74" w:rsidP="00704FEC">
      <w:pPr>
        <w:pStyle w:val="ac"/>
        <w:tabs>
          <w:tab w:val="left" w:pos="709"/>
        </w:tabs>
        <w:spacing w:after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2.</w:t>
      </w:r>
      <w:proofErr w:type="gramStart"/>
      <w:r w:rsidR="00423E5A">
        <w:rPr>
          <w:rFonts w:ascii="標楷體" w:eastAsia="標楷體" w:hAnsi="標楷體" w:hint="eastAsia"/>
          <w:color w:val="000000"/>
        </w:rPr>
        <w:t>撤銷社辦之</w:t>
      </w:r>
      <w:proofErr w:type="gramEnd"/>
      <w:r w:rsidR="00423E5A">
        <w:rPr>
          <w:rFonts w:ascii="標楷體" w:eastAsia="標楷體" w:hAnsi="標楷體" w:hint="eastAsia"/>
          <w:color w:val="000000"/>
        </w:rPr>
        <w:t>使用權，另行檢討其他需要之社團，並</w:t>
      </w:r>
      <w:r w:rsidR="005D025C" w:rsidRPr="00423E5A">
        <w:rPr>
          <w:rFonts w:ascii="標楷體" w:eastAsia="標楷體" w:hAnsi="標楷體" w:hint="eastAsia"/>
          <w:color w:val="000000"/>
        </w:rPr>
        <w:t>依情節議處社團負責人。</w:t>
      </w:r>
    </w:p>
    <w:p w:rsidR="00B2253C" w:rsidRPr="00A77432" w:rsidRDefault="001C30C2" w:rsidP="00B72F74">
      <w:pPr>
        <w:pStyle w:val="ac"/>
        <w:tabs>
          <w:tab w:val="left" w:pos="709"/>
        </w:tabs>
        <w:spacing w:after="0"/>
        <w:ind w:leftChars="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A4B42">
        <w:rPr>
          <w:rFonts w:ascii="標楷體" w:eastAsia="標楷體" w:hAnsi="標楷體" w:hint="eastAsia"/>
        </w:rPr>
        <w:t>一</w:t>
      </w:r>
      <w:r w:rsidR="00B2253C" w:rsidRPr="00F30C47">
        <w:rPr>
          <w:rFonts w:ascii="標楷體" w:eastAsia="標楷體" w:hAnsi="標楷體" w:hint="eastAsia"/>
        </w:rPr>
        <w:t>、其他：</w:t>
      </w:r>
    </w:p>
    <w:p w:rsidR="00B2253C" w:rsidRDefault="00B2253C" w:rsidP="00704FEC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F30C47">
        <w:rPr>
          <w:rFonts w:ascii="標楷體" w:eastAsia="標楷體" w:hAnsi="標楷體" w:hint="eastAsia"/>
        </w:rPr>
        <w:t>各自治性組織或社團，在評鑑結果公佈後，如有疑問者，可於公佈一星期內提出</w:t>
      </w:r>
      <w:r w:rsidR="001C30C2">
        <w:rPr>
          <w:rFonts w:ascii="標楷體" w:eastAsia="標楷體" w:hAnsi="標楷體" w:hint="eastAsia"/>
        </w:rPr>
        <w:t xml:space="preserve">        </w:t>
      </w:r>
      <w:r w:rsidRPr="00F30C47">
        <w:rPr>
          <w:rFonts w:ascii="標楷體" w:eastAsia="標楷體" w:hAnsi="標楷體" w:hint="eastAsia"/>
        </w:rPr>
        <w:t>查詢或書面方式提出申訴。</w:t>
      </w:r>
    </w:p>
    <w:p w:rsidR="00964AFE" w:rsidRPr="00F30C47" w:rsidRDefault="00964AFE" w:rsidP="00704FEC">
      <w:pPr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30C47">
        <w:rPr>
          <w:rFonts w:ascii="標楷體" w:eastAsia="標楷體" w:hAnsi="標楷體" w:hint="eastAsia"/>
        </w:rPr>
        <w:t>參加評鑑之自治性組織或社團資料本至少兩本。</w:t>
      </w:r>
    </w:p>
    <w:p w:rsidR="00B2253C" w:rsidRDefault="00964AFE" w:rsidP="00704FEC">
      <w:pPr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="00B2253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本實施計畫如</w:t>
      </w:r>
      <w:r w:rsidR="00D03B37">
        <w:rPr>
          <w:rFonts w:ascii="標楷體" w:eastAsia="標楷體" w:hAnsi="標楷體" w:hint="eastAsia"/>
        </w:rPr>
        <w:t>遇天災或重大事件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處課外活動指導組保留</w:t>
      </w:r>
      <w:r w:rsidR="00D03B37">
        <w:rPr>
          <w:rFonts w:ascii="標楷體" w:eastAsia="標楷體" w:hAnsi="標楷體" w:hint="eastAsia"/>
        </w:rPr>
        <w:t>變更</w:t>
      </w:r>
      <w:r w:rsidR="002C270D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最終解釋權</w:t>
      </w:r>
      <w:r w:rsidR="00B2253C" w:rsidRPr="00F30C47">
        <w:rPr>
          <w:rFonts w:ascii="標楷體" w:eastAsia="標楷體" w:hAnsi="標楷體" w:hint="eastAsia"/>
        </w:rPr>
        <w:t>。</w:t>
      </w:r>
    </w:p>
    <w:p w:rsidR="00A77432" w:rsidRDefault="00A77432" w:rsidP="00B2253C">
      <w:pPr>
        <w:rPr>
          <w:rFonts w:ascii="標楷體" w:eastAsia="標楷體" w:hAnsi="標楷體"/>
        </w:rPr>
      </w:pPr>
    </w:p>
    <w:p w:rsidR="00A77432" w:rsidRPr="00A77432" w:rsidRDefault="00A77432" w:rsidP="00704FEC">
      <w:pPr>
        <w:pStyle w:val="ac"/>
        <w:tabs>
          <w:tab w:val="left" w:pos="709"/>
        </w:tabs>
        <w:spacing w:line="0" w:lineRule="atLeas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十二</w:t>
      </w:r>
      <w:r w:rsidRPr="00A77432">
        <w:rPr>
          <w:rFonts w:ascii="標楷體" w:eastAsia="標楷體" w:hAnsi="標楷體" w:hint="eastAsia"/>
        </w:rPr>
        <w:t>、活動流程: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192"/>
        <w:gridCol w:w="1559"/>
        <w:gridCol w:w="3570"/>
      </w:tblGrid>
      <w:tr w:rsidR="00A77432" w:rsidRPr="00A23F82" w:rsidTr="00D4384E">
        <w:trPr>
          <w:trHeight w:val="358"/>
          <w:jc w:val="center"/>
        </w:trPr>
        <w:tc>
          <w:tcPr>
            <w:tcW w:w="211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77432" w:rsidRPr="008A2292" w:rsidRDefault="00A77432" w:rsidP="00A7743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219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77432" w:rsidRPr="008A2292" w:rsidRDefault="00A77432" w:rsidP="00A7743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A77432" w:rsidRPr="008A2292" w:rsidRDefault="00A77432" w:rsidP="00A7743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357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77432" w:rsidRPr="008A2292" w:rsidRDefault="00A77432" w:rsidP="00A77432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A77432" w:rsidRPr="00A23F82" w:rsidTr="0047564E">
        <w:trPr>
          <w:trHeight w:val="323"/>
          <w:jc w:val="center"/>
        </w:trPr>
        <w:tc>
          <w:tcPr>
            <w:tcW w:w="2111" w:type="dxa"/>
            <w:tcBorders>
              <w:left w:val="thinThickSmallGap" w:sz="24" w:space="0" w:color="auto"/>
            </w:tcBorders>
            <w:vAlign w:val="center"/>
          </w:tcPr>
          <w:p w:rsidR="00A77432" w:rsidRPr="008A2292" w:rsidRDefault="00564FF5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A77432" w:rsidRPr="008A229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7564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A7743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A77432" w:rsidRPr="008A2292" w:rsidRDefault="00D4384E" w:rsidP="0047564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場地佈置</w:t>
            </w:r>
          </w:p>
        </w:tc>
        <w:tc>
          <w:tcPr>
            <w:tcW w:w="1559" w:type="dxa"/>
            <w:vAlign w:val="center"/>
          </w:tcPr>
          <w:p w:rsidR="00A77432" w:rsidRPr="008A2292" w:rsidRDefault="00FF2046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大禮堂</w:t>
            </w:r>
          </w:p>
        </w:tc>
        <w:tc>
          <w:tcPr>
            <w:tcW w:w="35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77432" w:rsidRPr="008A2292" w:rsidRDefault="00A77432" w:rsidP="0047564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各解說人員完成簽到、陳列、佈置</w:t>
            </w:r>
          </w:p>
        </w:tc>
      </w:tr>
      <w:tr w:rsidR="00A77432" w:rsidRPr="00A23F82" w:rsidTr="0047564E">
        <w:trPr>
          <w:trHeight w:val="323"/>
          <w:jc w:val="center"/>
        </w:trPr>
        <w:tc>
          <w:tcPr>
            <w:tcW w:w="2111" w:type="dxa"/>
            <w:tcBorders>
              <w:left w:val="thinThickSmallGap" w:sz="24" w:space="0" w:color="auto"/>
            </w:tcBorders>
            <w:vAlign w:val="center"/>
          </w:tcPr>
          <w:p w:rsidR="00A77432" w:rsidRPr="008A2292" w:rsidRDefault="0047564E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A7743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77432" w:rsidRPr="008A2292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A77432">
              <w:rPr>
                <w:rFonts w:ascii="標楷體" w:eastAsia="標楷體" w:hAnsi="標楷體" w:hint="eastAsia"/>
                <w:sz w:val="26"/>
                <w:szCs w:val="26"/>
              </w:rPr>
              <w:t>2:50</w:t>
            </w:r>
          </w:p>
        </w:tc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A77432" w:rsidRPr="008A2292" w:rsidRDefault="0047564E" w:rsidP="0047564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各社團解說員</w:t>
            </w:r>
            <w:r w:rsidR="00D4384E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時間及</w:t>
            </w:r>
            <w:r w:rsidR="00A77432" w:rsidRPr="008A2292">
              <w:rPr>
                <w:rFonts w:ascii="標楷體" w:eastAsia="標楷體" w:hAnsi="標楷體" w:hint="eastAsia"/>
                <w:sz w:val="26"/>
                <w:szCs w:val="26"/>
              </w:rPr>
              <w:t>評審會議</w:t>
            </w:r>
          </w:p>
        </w:tc>
        <w:tc>
          <w:tcPr>
            <w:tcW w:w="1559" w:type="dxa"/>
            <w:vAlign w:val="center"/>
          </w:tcPr>
          <w:p w:rsidR="00A77432" w:rsidRDefault="00D26EF5" w:rsidP="00CB4A7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大禮堂</w:t>
            </w:r>
          </w:p>
          <w:p w:rsidR="0047564E" w:rsidRPr="008A2292" w:rsidRDefault="00215AA4" w:rsidP="00CB4A7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第一</w:t>
            </w:r>
            <w:r w:rsidR="004756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會議室</w:t>
            </w:r>
          </w:p>
        </w:tc>
        <w:tc>
          <w:tcPr>
            <w:tcW w:w="35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77432" w:rsidRPr="008A2292" w:rsidRDefault="00D4384E" w:rsidP="00633D2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</w:t>
            </w:r>
            <w:r w:rsidR="00633D2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服中心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承辦老師</w:t>
            </w:r>
            <w:r w:rsidR="00A77432"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主持</w:t>
            </w:r>
          </w:p>
        </w:tc>
      </w:tr>
      <w:tr w:rsidR="00A77432" w:rsidRPr="00A23F82" w:rsidTr="0047564E">
        <w:trPr>
          <w:trHeight w:val="323"/>
          <w:jc w:val="center"/>
        </w:trPr>
        <w:tc>
          <w:tcPr>
            <w:tcW w:w="2111" w:type="dxa"/>
            <w:tcBorders>
              <w:left w:val="thinThickSmallGap" w:sz="24" w:space="0" w:color="auto"/>
            </w:tcBorders>
            <w:vAlign w:val="center"/>
          </w:tcPr>
          <w:p w:rsidR="00A77432" w:rsidRPr="008A2292" w:rsidRDefault="00A77432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12:50-13:0</w:t>
            </w: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A77432" w:rsidRPr="008A2292" w:rsidRDefault="00A77432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開幕典禮</w:t>
            </w:r>
          </w:p>
        </w:tc>
        <w:tc>
          <w:tcPr>
            <w:tcW w:w="1559" w:type="dxa"/>
            <w:vAlign w:val="center"/>
          </w:tcPr>
          <w:p w:rsidR="00A77432" w:rsidRPr="008A2292" w:rsidRDefault="00D26EF5" w:rsidP="00D26EF5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大禮堂</w:t>
            </w:r>
          </w:p>
        </w:tc>
        <w:tc>
          <w:tcPr>
            <w:tcW w:w="35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77432" w:rsidRPr="00303944" w:rsidRDefault="00A77432" w:rsidP="0047564E">
            <w:pPr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邀請學</w:t>
            </w:r>
            <w:proofErr w:type="gramStart"/>
            <w:r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務</w:t>
            </w:r>
            <w:proofErr w:type="gramEnd"/>
            <w:r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長、</w:t>
            </w:r>
            <w:proofErr w:type="gramStart"/>
            <w:r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課指組</w:t>
            </w:r>
            <w:proofErr w:type="gramEnd"/>
            <w:r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組長致詞，並介紹評審</w:t>
            </w:r>
          </w:p>
        </w:tc>
      </w:tr>
      <w:tr w:rsidR="00A77432" w:rsidRPr="00C5063D" w:rsidTr="0047564E">
        <w:trPr>
          <w:trHeight w:val="323"/>
          <w:jc w:val="center"/>
        </w:trPr>
        <w:tc>
          <w:tcPr>
            <w:tcW w:w="2111" w:type="dxa"/>
            <w:tcBorders>
              <w:left w:val="thinThickSmallGap" w:sz="24" w:space="0" w:color="auto"/>
            </w:tcBorders>
            <w:vAlign w:val="center"/>
          </w:tcPr>
          <w:p w:rsidR="00A77432" w:rsidRPr="008A2292" w:rsidRDefault="00A77432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</w:t>
            </w: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0-16:30</w:t>
            </w:r>
          </w:p>
        </w:tc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A77432" w:rsidRPr="008A2292" w:rsidRDefault="00A77432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評鑑時間</w:t>
            </w:r>
          </w:p>
        </w:tc>
        <w:tc>
          <w:tcPr>
            <w:tcW w:w="1559" w:type="dxa"/>
            <w:vAlign w:val="center"/>
          </w:tcPr>
          <w:p w:rsidR="00A77432" w:rsidRPr="008A2292" w:rsidRDefault="00D26EF5" w:rsidP="00D26EF5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大禮堂</w:t>
            </w:r>
            <w:r w:rsidR="00215AA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外側</w:t>
            </w:r>
          </w:p>
        </w:tc>
        <w:tc>
          <w:tcPr>
            <w:tcW w:w="35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47564E" w:rsidRDefault="00A77432" w:rsidP="0047564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5063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4756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社團系會解說人員進行解說</w:t>
            </w:r>
          </w:p>
          <w:p w:rsidR="00A77432" w:rsidRPr="00C5063D" w:rsidRDefault="00A77432" w:rsidP="0047564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5063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2.社團指導老師請迴避評鑑會場</w:t>
            </w:r>
          </w:p>
        </w:tc>
      </w:tr>
      <w:tr w:rsidR="00203EF0" w:rsidRPr="00A23F82" w:rsidTr="0047564E">
        <w:trPr>
          <w:trHeight w:val="256"/>
          <w:jc w:val="center"/>
        </w:trPr>
        <w:tc>
          <w:tcPr>
            <w:tcW w:w="2111" w:type="dxa"/>
            <w:tcBorders>
              <w:left w:val="thinThickSmallGap" w:sz="24" w:space="0" w:color="auto"/>
            </w:tcBorders>
            <w:vAlign w:val="center"/>
          </w:tcPr>
          <w:p w:rsidR="00203EF0" w:rsidRPr="008A2292" w:rsidRDefault="00203EF0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16:30-16:5</w:t>
            </w: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92" w:type="dxa"/>
            <w:tcBorders>
              <w:left w:val="thinThickSmallGap" w:sz="24" w:space="0" w:color="auto"/>
            </w:tcBorders>
            <w:vAlign w:val="center"/>
          </w:tcPr>
          <w:p w:rsidR="00203EF0" w:rsidRPr="008A2292" w:rsidRDefault="00203EF0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閉幕典禮、頒獎</w:t>
            </w:r>
          </w:p>
        </w:tc>
        <w:tc>
          <w:tcPr>
            <w:tcW w:w="1559" w:type="dxa"/>
            <w:vAlign w:val="center"/>
          </w:tcPr>
          <w:p w:rsidR="00203EF0" w:rsidRPr="008A2292" w:rsidRDefault="00203EF0" w:rsidP="00D26EF5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大禮堂</w:t>
            </w:r>
          </w:p>
        </w:tc>
        <w:tc>
          <w:tcPr>
            <w:tcW w:w="357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03EF0" w:rsidRPr="008A2292" w:rsidRDefault="00203EF0" w:rsidP="0047564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邀請師長致閉幕詞、頒獎</w:t>
            </w:r>
          </w:p>
        </w:tc>
      </w:tr>
      <w:tr w:rsidR="00203EF0" w:rsidRPr="00A23F82" w:rsidTr="0047564E">
        <w:trPr>
          <w:trHeight w:val="599"/>
          <w:jc w:val="center"/>
        </w:trPr>
        <w:tc>
          <w:tcPr>
            <w:tcW w:w="211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03EF0" w:rsidRPr="008A2292" w:rsidRDefault="00203EF0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16:50-17</w:t>
            </w:r>
            <w:r w:rsidRPr="008A2292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219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03EF0" w:rsidRPr="008A2292" w:rsidRDefault="00203EF0" w:rsidP="00A7743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賦歸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203EF0" w:rsidRPr="008A2292" w:rsidRDefault="00203EF0" w:rsidP="00D26EF5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大禮堂</w:t>
            </w:r>
          </w:p>
        </w:tc>
        <w:tc>
          <w:tcPr>
            <w:tcW w:w="3570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03EF0" w:rsidRPr="008A2292" w:rsidRDefault="00203EF0" w:rsidP="0047564E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A229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場收</w:t>
            </w:r>
          </w:p>
        </w:tc>
      </w:tr>
    </w:tbl>
    <w:p w:rsidR="00A77432" w:rsidRPr="00A322FA" w:rsidRDefault="00A77432" w:rsidP="00A77432">
      <w:pPr>
        <w:rPr>
          <w:rFonts w:ascii="標楷體" w:eastAsia="標楷體" w:hAnsi="標楷體"/>
          <w:sz w:val="26"/>
          <w:szCs w:val="26"/>
        </w:rPr>
      </w:pPr>
    </w:p>
    <w:p w:rsidR="00704FEC" w:rsidRDefault="00704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C084F" w:rsidRPr="00E22756" w:rsidRDefault="00E22756" w:rsidP="00704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1C30C2" w:rsidRPr="00E22756">
        <w:rPr>
          <w:rFonts w:ascii="標楷體" w:eastAsia="標楷體" w:hAnsi="標楷體" w:hint="eastAsia"/>
        </w:rPr>
        <w:t>十</w:t>
      </w:r>
      <w:r w:rsidR="00A77432" w:rsidRPr="00E22756">
        <w:rPr>
          <w:rFonts w:ascii="標楷體" w:eastAsia="標楷體" w:hAnsi="標楷體" w:hint="eastAsia"/>
        </w:rPr>
        <w:t>三</w:t>
      </w:r>
      <w:r w:rsidR="00A322FA" w:rsidRPr="00E22756">
        <w:rPr>
          <w:rFonts w:ascii="標楷體" w:eastAsia="標楷體" w:hAnsi="標楷體" w:hint="eastAsia"/>
        </w:rPr>
        <w:t>、社團</w:t>
      </w:r>
      <w:r w:rsidRPr="00E22756">
        <w:rPr>
          <w:rFonts w:ascii="標楷體" w:eastAsia="標楷體" w:hAnsi="標楷體" w:hint="eastAsia"/>
        </w:rPr>
        <w:t>一覽表</w:t>
      </w:r>
      <w:r w:rsidR="00A322FA" w:rsidRPr="00E22756">
        <w:rPr>
          <w:rFonts w:ascii="標楷體" w:eastAsia="標楷體" w:hAnsi="標楷體" w:hint="eastAsia"/>
        </w:rPr>
        <w:t>:</w:t>
      </w:r>
    </w:p>
    <w:tbl>
      <w:tblPr>
        <w:tblW w:w="1075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98"/>
        <w:gridCol w:w="1809"/>
        <w:gridCol w:w="567"/>
        <w:gridCol w:w="567"/>
        <w:gridCol w:w="2266"/>
        <w:gridCol w:w="570"/>
        <w:gridCol w:w="570"/>
        <w:gridCol w:w="3249"/>
      </w:tblGrid>
      <w:tr w:rsidR="00215AA4" w:rsidRPr="00151E28" w:rsidTr="00964AFE">
        <w:trPr>
          <w:trHeight w:hRule="exact" w:val="945"/>
          <w:jc w:val="center"/>
        </w:trPr>
        <w:tc>
          <w:tcPr>
            <w:tcW w:w="10756" w:type="dxa"/>
            <w:gridSpan w:val="9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215AA4" w:rsidRPr="004A2383" w:rsidRDefault="00215AA4" w:rsidP="00215AA4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215AA4">
              <w:rPr>
                <w:rFonts w:ascii="標楷體" w:eastAsia="標楷體" w:hAnsi="標楷體" w:hint="eastAsia"/>
                <w:b/>
                <w:sz w:val="40"/>
                <w:szCs w:val="48"/>
              </w:rPr>
              <w:t>中</w:t>
            </w:r>
            <w:proofErr w:type="gramStart"/>
            <w:r w:rsidRPr="00215AA4">
              <w:rPr>
                <w:rFonts w:ascii="標楷體" w:eastAsia="標楷體" w:hAnsi="標楷體" w:hint="eastAsia"/>
                <w:b/>
                <w:sz w:val="40"/>
                <w:szCs w:val="48"/>
              </w:rPr>
              <w:t>臺</w:t>
            </w:r>
            <w:proofErr w:type="gramEnd"/>
            <w:r w:rsidRPr="00215AA4">
              <w:rPr>
                <w:rFonts w:ascii="標楷體" w:eastAsia="標楷體" w:hAnsi="標楷體" w:hint="eastAsia"/>
                <w:b/>
                <w:sz w:val="40"/>
                <w:szCs w:val="48"/>
              </w:rPr>
              <w:t>科技大學10</w:t>
            </w:r>
            <w:r w:rsidR="00501F6E">
              <w:rPr>
                <w:rFonts w:ascii="標楷體" w:eastAsia="標楷體" w:hAnsi="標楷體" w:hint="eastAsia"/>
                <w:b/>
                <w:sz w:val="40"/>
                <w:szCs w:val="48"/>
              </w:rPr>
              <w:t>7</w:t>
            </w:r>
            <w:r w:rsidRPr="00215AA4">
              <w:rPr>
                <w:rFonts w:ascii="標楷體" w:eastAsia="標楷體" w:hAnsi="標楷體" w:hint="eastAsia"/>
                <w:b/>
                <w:sz w:val="40"/>
                <w:szCs w:val="48"/>
              </w:rPr>
              <w:t>學年度第</w:t>
            </w:r>
            <w:r w:rsidR="00501F6E">
              <w:rPr>
                <w:rFonts w:ascii="標楷體" w:eastAsia="標楷體" w:hAnsi="標楷體" w:hint="eastAsia"/>
                <w:b/>
                <w:sz w:val="40"/>
                <w:szCs w:val="48"/>
              </w:rPr>
              <w:t>1</w:t>
            </w:r>
            <w:r w:rsidRPr="00215AA4">
              <w:rPr>
                <w:rFonts w:ascii="標楷體" w:eastAsia="標楷體" w:hAnsi="標楷體" w:hint="eastAsia"/>
                <w:b/>
                <w:sz w:val="40"/>
                <w:szCs w:val="48"/>
              </w:rPr>
              <w:t>學期社團一覽表</w:t>
            </w:r>
          </w:p>
        </w:tc>
      </w:tr>
      <w:tr w:rsidR="00215AA4" w:rsidRPr="00151E28" w:rsidTr="00964AFE">
        <w:trPr>
          <w:trHeight w:hRule="exact" w:val="369"/>
          <w:jc w:val="center"/>
        </w:trPr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215AA4" w:rsidRPr="00151E2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36"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pacing w:val="-36"/>
                <w:sz w:val="22"/>
              </w:rPr>
              <w:t>性質</w:t>
            </w:r>
          </w:p>
        </w:tc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5AA4" w:rsidRPr="00151E2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28"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pacing w:val="-28"/>
                <w:sz w:val="22"/>
              </w:rPr>
              <w:t>編號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5AA4" w:rsidRPr="004D659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z w:val="22"/>
              </w:rPr>
              <w:t>社團名稱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5AA4" w:rsidRPr="00151E2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36"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pacing w:val="-36"/>
                <w:sz w:val="22"/>
              </w:rPr>
              <w:t>性質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5AA4" w:rsidRPr="00151E2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26"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pacing w:val="-26"/>
                <w:sz w:val="22"/>
              </w:rPr>
              <w:t>編號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AA4" w:rsidRPr="00151E2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z w:val="22"/>
              </w:rPr>
              <w:t>社團名稱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AA4" w:rsidRPr="00151E2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36"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pacing w:val="-36"/>
                <w:sz w:val="22"/>
              </w:rPr>
              <w:t>性質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AA4" w:rsidRPr="00151E2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26"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pacing w:val="-26"/>
                <w:sz w:val="22"/>
              </w:rPr>
              <w:t>編號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5AA4" w:rsidRPr="00151E28" w:rsidRDefault="00215AA4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1E28">
              <w:rPr>
                <w:rFonts w:ascii="標楷體" w:eastAsia="標楷體" w:hAnsi="標楷體" w:hint="eastAsia"/>
                <w:b/>
                <w:sz w:val="22"/>
              </w:rPr>
              <w:t>社團名稱</w:t>
            </w:r>
          </w:p>
        </w:tc>
      </w:tr>
      <w:tr w:rsidR="002D314D" w:rsidRPr="00AE07AB" w:rsidTr="002D314D">
        <w:trPr>
          <w:trHeight w:hRule="exact" w:val="369"/>
          <w:jc w:val="center"/>
        </w:trPr>
        <w:tc>
          <w:tcPr>
            <w:tcW w:w="560" w:type="dxa"/>
            <w:vMerge w:val="restart"/>
            <w:shd w:val="clear" w:color="auto" w:fill="C0C0C0"/>
            <w:textDirection w:val="tbRlV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E07AB">
              <w:rPr>
                <w:rFonts w:ascii="標楷體" w:eastAsia="標楷體" w:hAnsi="標楷體" w:hint="eastAsia"/>
                <w:b/>
                <w:sz w:val="22"/>
              </w:rPr>
              <w:t>康樂性</w:t>
            </w:r>
          </w:p>
        </w:tc>
        <w:tc>
          <w:tcPr>
            <w:tcW w:w="5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314D" w:rsidRPr="005A4236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4236">
              <w:rPr>
                <w:rFonts w:ascii="標楷體" w:eastAsia="標楷體" w:hAnsi="標楷體" w:hint="eastAsia"/>
                <w:b/>
                <w:sz w:val="18"/>
              </w:rPr>
              <w:t>1</w:t>
            </w:r>
          </w:p>
        </w:tc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熱門舞蹈社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C0C0C0"/>
            <w:textDirection w:val="tbRlV"/>
            <w:vAlign w:val="center"/>
          </w:tcPr>
          <w:p w:rsidR="002D314D" w:rsidRPr="007C7C45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學藝性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巧藝社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extDirection w:val="tbRlV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E07AB">
              <w:rPr>
                <w:rFonts w:ascii="標楷體" w:eastAsia="標楷體" w:hAnsi="標楷體" w:hint="eastAsia"/>
                <w:b/>
                <w:sz w:val="22"/>
              </w:rPr>
              <w:t>自治性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314D" w:rsidRPr="008355C3" w:rsidRDefault="002D314D" w:rsidP="008355C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學生會</w:t>
            </w:r>
          </w:p>
        </w:tc>
      </w:tr>
      <w:tr w:rsidR="002D314D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14D" w:rsidRPr="005A4236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4236">
              <w:rPr>
                <w:rFonts w:ascii="標楷體" w:eastAsia="標楷體" w:hAnsi="標楷體" w:hint="eastAsia"/>
                <w:b/>
                <w:sz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神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駒康輔社</w:t>
            </w:r>
            <w:proofErr w:type="gramEnd"/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2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驚蟄戲劇社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314D" w:rsidRPr="00AE07AB" w:rsidRDefault="002D314D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2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314D" w:rsidRPr="008355C3" w:rsidRDefault="002D314D" w:rsidP="008355C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學生議會</w:t>
            </w:r>
          </w:p>
        </w:tc>
      </w:tr>
      <w:tr w:rsidR="002D314D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14D" w:rsidRPr="005A4236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4236">
              <w:rPr>
                <w:rFonts w:ascii="標楷體" w:eastAsia="標楷體" w:hAnsi="標楷體" w:hint="eastAsia"/>
                <w:b/>
                <w:sz w:val="1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極限藝術社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3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聖經真理</w:t>
            </w:r>
          </w:p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研究社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314D" w:rsidRPr="00AE07AB" w:rsidRDefault="002D314D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3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314D" w:rsidRPr="008355C3" w:rsidRDefault="002D314D" w:rsidP="008355C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宿舍自治會</w:t>
            </w:r>
          </w:p>
        </w:tc>
      </w:tr>
      <w:tr w:rsidR="002D314D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14D" w:rsidRPr="005A4236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4236"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中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弦樂團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造型設計社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314D" w:rsidRPr="00AE07AB" w:rsidRDefault="002D314D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314D" w:rsidRPr="008355C3" w:rsidRDefault="002D314D" w:rsidP="008355C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海外僑生社</w:t>
            </w:r>
          </w:p>
        </w:tc>
      </w:tr>
      <w:tr w:rsidR="002D314D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14D" w:rsidRPr="005A4236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4236"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韶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夏國樂社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魔幻魔術社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314D" w:rsidRPr="00AE07AB" w:rsidRDefault="002D314D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314D" w:rsidRPr="008355C3" w:rsidRDefault="002D314D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hyperlink r:id="rId9" w:tooltip="醫學檢驗生物技術系" w:history="1">
              <w:r w:rsidRPr="008355C3">
                <w:rPr>
                  <w:rFonts w:ascii="標楷體" w:eastAsia="標楷體" w:hAnsi="標楷體"/>
                  <w:sz w:val="20"/>
                  <w:szCs w:val="20"/>
                </w:rPr>
                <w:t>醫學檢驗生物技術系</w:t>
              </w:r>
            </w:hyperlink>
          </w:p>
        </w:tc>
      </w:tr>
      <w:tr w:rsidR="002D314D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14D" w:rsidRPr="005A4236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4236"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熱音社</w:t>
            </w:r>
            <w:proofErr w:type="gramEnd"/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啡嚐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咖啡社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314D" w:rsidRPr="00AE07AB" w:rsidRDefault="002D314D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314D" w:rsidRPr="008355C3" w:rsidRDefault="002D314D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hyperlink r:id="rId10" w:tooltip="醫學影像暨放射科學系" w:history="1">
              <w:r w:rsidRPr="008355C3">
                <w:rPr>
                  <w:rFonts w:ascii="標楷體" w:eastAsia="標楷體" w:hAnsi="標楷體"/>
                  <w:sz w:val="20"/>
                  <w:szCs w:val="20"/>
                </w:rPr>
                <w:t>醫學影像暨放射科學系</w:t>
              </w:r>
            </w:hyperlink>
          </w:p>
        </w:tc>
      </w:tr>
      <w:tr w:rsidR="002D314D" w:rsidRPr="00AE07AB" w:rsidTr="008355C3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14D" w:rsidRPr="005A4236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4236">
              <w:rPr>
                <w:rFonts w:ascii="標楷體" w:eastAsia="標楷體" w:hAnsi="標楷體" w:hint="eastAsia"/>
                <w:b/>
                <w:sz w:val="1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微笑吉他社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7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動漫畫研究社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314D" w:rsidRPr="00AE07AB" w:rsidRDefault="002D314D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7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314D" w:rsidRPr="008355C3" w:rsidRDefault="002D314D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hyperlink r:id="rId11" w:tooltip="醫療暨健康產業管理系" w:history="1">
              <w:r w:rsidRPr="008355C3">
                <w:rPr>
                  <w:rFonts w:ascii="標楷體" w:eastAsia="標楷體" w:hAnsi="標楷體"/>
                  <w:sz w:val="20"/>
                  <w:szCs w:val="20"/>
                </w:rPr>
                <w:t>醫療暨健康產業管理系</w:t>
              </w:r>
            </w:hyperlink>
          </w:p>
        </w:tc>
      </w:tr>
      <w:tr w:rsidR="002D314D" w:rsidRPr="00AE07AB" w:rsidTr="008355C3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314D" w:rsidRPr="005A4236" w:rsidRDefault="002D314D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5A4236"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8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中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管樂社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2D314D" w:rsidRPr="00AE07AB" w:rsidRDefault="002D314D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D314D" w:rsidRPr="002D314D" w:rsidRDefault="002D314D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佛學社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D314D" w:rsidRPr="00AE07AB" w:rsidRDefault="002D314D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D314D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D314D" w:rsidRPr="008355C3" w:rsidRDefault="002D314D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護理系</w:t>
            </w:r>
          </w:p>
        </w:tc>
      </w:tr>
      <w:tr w:rsidR="008355C3" w:rsidRPr="00AE07AB" w:rsidTr="008355C3">
        <w:trPr>
          <w:trHeight w:hRule="exact" w:val="477"/>
          <w:jc w:val="center"/>
        </w:trPr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E07AB">
              <w:rPr>
                <w:rFonts w:ascii="標楷體" w:eastAsia="標楷體" w:hAnsi="標楷體" w:hint="eastAsia"/>
                <w:b/>
                <w:sz w:val="22"/>
              </w:rPr>
              <w:t>體能性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跆拳道社</w:t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Default="008355C3" w:rsidP="00964AFE">
            <w:pPr>
              <w:spacing w:line="180" w:lineRule="exact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9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開心烘培社</w:t>
            </w:r>
            <w:proofErr w:type="gramEnd"/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Default="008355C3" w:rsidP="00964AFE">
            <w:pPr>
              <w:spacing w:line="180" w:lineRule="exact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9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牙體技術暨材料系</w:t>
            </w:r>
          </w:p>
        </w:tc>
      </w:tr>
      <w:tr w:rsidR="008355C3" w:rsidRPr="00AE07AB" w:rsidTr="008355C3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textDirection w:val="tbRlV"/>
            <w:vAlign w:val="center"/>
          </w:tcPr>
          <w:p w:rsidR="008355C3" w:rsidRPr="007C7C45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2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籃球社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10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繪畫藝術社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10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hyperlink r:id="rId12" w:tooltip="食品科技系" w:history="1">
              <w:r w:rsidRPr="008355C3">
                <w:rPr>
                  <w:rFonts w:ascii="標楷體" w:eastAsia="標楷體" w:hAnsi="標楷體"/>
                  <w:sz w:val="20"/>
                  <w:szCs w:val="20"/>
                </w:rPr>
                <w:t>食品科技系</w:t>
              </w:r>
            </w:hyperlink>
          </w:p>
        </w:tc>
      </w:tr>
      <w:tr w:rsidR="008355C3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3</w:t>
            </w:r>
          </w:p>
        </w:tc>
        <w:tc>
          <w:tcPr>
            <w:tcW w:w="1809" w:type="dxa"/>
            <w:tcBorders>
              <w:top w:val="single" w:sz="8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晨星羽球社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11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新電影製作社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11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兒童教育暨事業經營系</w:t>
            </w:r>
          </w:p>
        </w:tc>
      </w:tr>
      <w:tr w:rsidR="008355C3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旋風桌球社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12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尋音社</w:t>
            </w:r>
            <w:proofErr w:type="gramEnd"/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12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資訊管理系</w:t>
            </w:r>
          </w:p>
        </w:tc>
      </w:tr>
      <w:tr w:rsidR="008355C3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武威網球社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13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創意氣球社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13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hyperlink r:id="rId13" w:tooltip="應用外語系" w:history="1">
              <w:r w:rsidRPr="008355C3">
                <w:rPr>
                  <w:rFonts w:ascii="標楷體" w:eastAsia="標楷體" w:hAnsi="標楷體"/>
                  <w:sz w:val="20"/>
                  <w:szCs w:val="20"/>
                </w:rPr>
                <w:t>應用外語系</w:t>
              </w:r>
            </w:hyperlink>
          </w:p>
        </w:tc>
      </w:tr>
      <w:tr w:rsidR="008355C3" w:rsidRPr="00AE07AB" w:rsidTr="008355C3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火焰排球社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14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3D數位社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14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行銷管理系</w:t>
            </w:r>
          </w:p>
        </w:tc>
      </w:tr>
      <w:tr w:rsidR="008355C3" w:rsidRPr="00AE07AB" w:rsidTr="008355C3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運動休閒促進社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故事FUN創意社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15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hyperlink r:id="rId14" w:tooltip="環境與安全衛生工程系" w:history="1">
              <w:r w:rsidRPr="008355C3">
                <w:rPr>
                  <w:rFonts w:ascii="標楷體" w:eastAsia="標楷體" w:hAnsi="標楷體"/>
                  <w:sz w:val="20"/>
                  <w:szCs w:val="20"/>
                </w:rPr>
                <w:t>環境與安全衛生工程系</w:t>
              </w:r>
            </w:hyperlink>
          </w:p>
        </w:tc>
      </w:tr>
      <w:tr w:rsidR="008355C3" w:rsidRPr="00AE07AB" w:rsidTr="008355C3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健身社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16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5C3" w:rsidRPr="002D314D" w:rsidRDefault="008355C3" w:rsidP="008355C3">
            <w:pPr>
              <w:pBdr>
                <w:bottom w:val="single" w:sz="8" w:space="1" w:color="auto"/>
              </w:pBd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卡拉OK社</w:t>
            </w:r>
          </w:p>
          <w:p w:rsidR="008355C3" w:rsidRPr="002D314D" w:rsidRDefault="008355C3" w:rsidP="002D314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16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國際企業系</w:t>
            </w:r>
          </w:p>
        </w:tc>
      </w:tr>
      <w:tr w:rsidR="008355C3" w:rsidRPr="00AE07AB" w:rsidTr="008355C3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中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國術社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17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355C3" w:rsidRPr="002D314D" w:rsidRDefault="008355C3" w:rsidP="002D314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17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355C3" w:rsidRPr="008355C3" w:rsidRDefault="008355C3" w:rsidP="008355C3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老人照顧系</w:t>
            </w:r>
          </w:p>
        </w:tc>
      </w:tr>
      <w:tr w:rsidR="008355C3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陽光瑜珈社</w:t>
            </w:r>
          </w:p>
        </w:tc>
        <w:tc>
          <w:tcPr>
            <w:tcW w:w="567" w:type="dxa"/>
            <w:vMerge/>
            <w:shd w:val="clear" w:color="auto" w:fill="C0C0C0"/>
            <w:textDirection w:val="tbRlV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18</w:t>
            </w:r>
          </w:p>
        </w:tc>
        <w:tc>
          <w:tcPr>
            <w:tcW w:w="22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茶藝社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5C3" w:rsidRPr="008355C3" w:rsidRDefault="008355C3" w:rsidP="008355C3">
            <w:pPr>
              <w:widowControl/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355C3">
              <w:rPr>
                <w:rFonts w:ascii="標楷體" w:eastAsia="標楷體" w:hAnsi="標楷體" w:hint="eastAsia"/>
                <w:sz w:val="20"/>
                <w:szCs w:val="20"/>
              </w:rPr>
              <w:t>視光系</w:t>
            </w:r>
            <w:proofErr w:type="gramEnd"/>
          </w:p>
        </w:tc>
      </w:tr>
      <w:tr w:rsidR="008355C3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中台單車社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19</w:t>
            </w:r>
          </w:p>
        </w:tc>
        <w:tc>
          <w:tcPr>
            <w:tcW w:w="2266" w:type="dxa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SSN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超狂新聞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5C3" w:rsidRPr="004D6598" w:rsidRDefault="008355C3" w:rsidP="00964AFE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355C3" w:rsidRPr="00AE07AB" w:rsidTr="002D314D">
        <w:trPr>
          <w:trHeight w:hRule="exact" w:val="12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12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飛鏢社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服務性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3249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355C3" w:rsidRPr="004D6598" w:rsidRDefault="008355C3" w:rsidP="00964AFE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355C3" w:rsidRPr="00AE07AB" w:rsidTr="002D314D">
        <w:trPr>
          <w:trHeight w:hRule="exact" w:val="493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7C7C45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vMerge/>
            <w:tcBorders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8355C3" w:rsidRDefault="008355C3" w:rsidP="00964AFE">
            <w:pPr>
              <w:spacing w:line="180" w:lineRule="exact"/>
              <w:jc w:val="center"/>
              <w:rPr>
                <w:rFonts w:ascii="標楷體" w:eastAsia="標楷體" w:hAnsi="標楷體" w:hint="eastAsia"/>
                <w:b/>
                <w:sz w:val="18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臺羅浮群</w:t>
            </w:r>
            <w:proofErr w:type="gramEnd"/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324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355C3" w:rsidRPr="00AE07AB" w:rsidTr="008355C3">
        <w:trPr>
          <w:trHeight w:hRule="exact" w:val="45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13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中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機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研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2</w:t>
            </w:r>
          </w:p>
        </w:tc>
        <w:tc>
          <w:tcPr>
            <w:tcW w:w="226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慈青社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355C3" w:rsidRPr="00AE07AB" w:rsidTr="008355C3">
        <w:trPr>
          <w:trHeight w:hRule="exact" w:val="551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2"/>
              </w:rPr>
              <w:t>防身武術研究社</w:t>
            </w: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3</w:t>
            </w:r>
          </w:p>
        </w:tc>
        <w:tc>
          <w:tcPr>
            <w:tcW w:w="226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春暉社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5C3" w:rsidRPr="00856D60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5C3" w:rsidRPr="004D6598" w:rsidRDefault="008355C3" w:rsidP="00964AFE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8355C3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shd w:val="clear" w:color="auto" w:fill="C0C0C0"/>
            <w:textDirection w:val="tbRlV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保衛特攻隊</w:t>
            </w:r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18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5C3" w:rsidRPr="00856D60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355C3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Merge/>
            <w:shd w:val="clear" w:color="auto" w:fill="C0C0C0"/>
            <w:textDirection w:val="tbRlV"/>
            <w:vAlign w:val="center"/>
          </w:tcPr>
          <w:p w:rsidR="008355C3" w:rsidRPr="00AE07AB" w:rsidRDefault="008355C3" w:rsidP="00964AFE">
            <w:pPr>
              <w:spacing w:line="180" w:lineRule="exact"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崇青社</w:t>
            </w:r>
            <w:proofErr w:type="gramEnd"/>
          </w:p>
        </w:tc>
        <w:tc>
          <w:tcPr>
            <w:tcW w:w="5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355C3" w:rsidRPr="00AE07AB" w:rsidRDefault="008355C3" w:rsidP="00964AFE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5C3" w:rsidRPr="00856D60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355C3" w:rsidRPr="00AE07AB" w:rsidTr="002D314D">
        <w:trPr>
          <w:trHeight w:hRule="exact" w:val="36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環保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志工社</w:t>
            </w:r>
            <w:proofErr w:type="gramEnd"/>
          </w:p>
        </w:tc>
        <w:tc>
          <w:tcPr>
            <w:tcW w:w="43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auto"/>
          </w:tcPr>
          <w:p w:rsidR="008355C3" w:rsidRPr="00AE07AB" w:rsidRDefault="008355C3" w:rsidP="00964AFE">
            <w:pPr>
              <w:spacing w:line="1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:rsidR="008355C3" w:rsidRPr="00AE07AB" w:rsidRDefault="008355C3" w:rsidP="00964AFE">
            <w:pPr>
              <w:tabs>
                <w:tab w:val="left" w:pos="890"/>
              </w:tabs>
              <w:spacing w:line="1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7AB">
              <w:rPr>
                <w:rFonts w:ascii="標楷體" w:eastAsia="標楷體" w:hAnsi="標楷體" w:hint="eastAsia"/>
                <w:b/>
                <w:sz w:val="22"/>
              </w:rPr>
              <w:t>備註:</w:t>
            </w:r>
            <w:r>
              <w:rPr>
                <w:rFonts w:ascii="標楷體" w:eastAsia="標楷體" w:hAnsi="標楷體" w:hint="eastAsia"/>
                <w:b/>
                <w:sz w:val="22"/>
              </w:rPr>
              <w:t>計70個社團</w:t>
            </w:r>
            <w:bookmarkStart w:id="0" w:name="_GoBack"/>
            <w:bookmarkEnd w:id="0"/>
          </w:p>
        </w:tc>
      </w:tr>
      <w:tr w:rsidR="008355C3" w:rsidRPr="00AE07AB" w:rsidTr="002D314D">
        <w:trPr>
          <w:trHeight w:hRule="exact" w:val="485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7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道安社</w:t>
            </w:r>
          </w:p>
        </w:tc>
        <w:tc>
          <w:tcPr>
            <w:tcW w:w="43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auto"/>
          </w:tcPr>
          <w:p w:rsidR="008355C3" w:rsidRPr="00AE07AB" w:rsidRDefault="008355C3" w:rsidP="00964AFE">
            <w:pPr>
              <w:spacing w:line="1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355C3" w:rsidRPr="00AE07AB" w:rsidTr="002D314D">
        <w:trPr>
          <w:trHeight w:hRule="exact" w:val="551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5A4236" w:rsidRDefault="008355C3" w:rsidP="008355C3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活力活水社</w:t>
            </w:r>
          </w:p>
        </w:tc>
        <w:tc>
          <w:tcPr>
            <w:tcW w:w="43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auto"/>
          </w:tcPr>
          <w:p w:rsidR="008355C3" w:rsidRPr="00AE07AB" w:rsidRDefault="008355C3" w:rsidP="00964A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355C3" w:rsidRPr="00AE07AB" w:rsidTr="002D314D">
        <w:trPr>
          <w:trHeight w:hRule="exact" w:val="559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B336BE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9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晴天領航服務社</w:t>
            </w:r>
          </w:p>
        </w:tc>
        <w:tc>
          <w:tcPr>
            <w:tcW w:w="43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auto"/>
          </w:tcPr>
          <w:p w:rsidR="008355C3" w:rsidRPr="00AE07AB" w:rsidRDefault="008355C3" w:rsidP="00964A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355C3" w:rsidRPr="00AE07AB" w:rsidTr="002D314D">
        <w:trPr>
          <w:trHeight w:hRule="exact" w:val="837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355C3" w:rsidRPr="00B336BE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10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55C3" w:rsidRPr="002D314D" w:rsidRDefault="008355C3" w:rsidP="008355C3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中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健康促進救護</w:t>
            </w: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志工社</w:t>
            </w:r>
            <w:proofErr w:type="gramEnd"/>
          </w:p>
        </w:tc>
        <w:tc>
          <w:tcPr>
            <w:tcW w:w="43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auto"/>
          </w:tcPr>
          <w:p w:rsidR="008355C3" w:rsidRPr="00AE07AB" w:rsidRDefault="008355C3" w:rsidP="00964AF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8355C3" w:rsidRPr="00AE07AB" w:rsidTr="008355C3">
        <w:trPr>
          <w:trHeight w:hRule="exact" w:val="565"/>
          <w:jc w:val="center"/>
        </w:trPr>
        <w:tc>
          <w:tcPr>
            <w:tcW w:w="560" w:type="dxa"/>
            <w:vMerge/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36" w:space="0" w:color="auto"/>
            </w:tcBorders>
            <w:vAlign w:val="center"/>
          </w:tcPr>
          <w:p w:rsidR="008355C3" w:rsidRPr="004D6598" w:rsidRDefault="008355C3" w:rsidP="00964AF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36" w:space="0" w:color="auto"/>
            </w:tcBorders>
            <w:shd w:val="clear" w:color="auto" w:fill="C0C0C0"/>
            <w:vAlign w:val="center"/>
          </w:tcPr>
          <w:p w:rsidR="008355C3" w:rsidRPr="00AE07AB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36" w:space="0" w:color="auto"/>
            </w:tcBorders>
            <w:vAlign w:val="center"/>
          </w:tcPr>
          <w:p w:rsidR="008355C3" w:rsidRPr="00B336BE" w:rsidRDefault="008355C3" w:rsidP="00964AFE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11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36" w:space="0" w:color="auto"/>
              <w:right w:val="single" w:sz="12" w:space="0" w:color="auto"/>
            </w:tcBorders>
          </w:tcPr>
          <w:p w:rsidR="008355C3" w:rsidRPr="002D314D" w:rsidRDefault="008355C3" w:rsidP="002D314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2D31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好食青年團</w:t>
            </w:r>
            <w:proofErr w:type="gramEnd"/>
          </w:p>
        </w:tc>
        <w:tc>
          <w:tcPr>
            <w:tcW w:w="43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355C3" w:rsidRPr="00AE07AB" w:rsidRDefault="008355C3" w:rsidP="00964AFE">
            <w:pPr>
              <w:spacing w:line="18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203EF0" w:rsidRPr="00203EF0" w:rsidRDefault="00203EF0" w:rsidP="00203EF0">
      <w:pPr>
        <w:tabs>
          <w:tab w:val="num" w:pos="900"/>
          <w:tab w:val="left" w:pos="6526"/>
        </w:tabs>
        <w:spacing w:line="360" w:lineRule="atLeast"/>
        <w:ind w:left="641" w:hangingChars="200" w:hanging="641"/>
        <w:jc w:val="center"/>
        <w:rPr>
          <w:rFonts w:ascii="標楷體" w:eastAsia="標楷體" w:hAnsi="標楷體" w:cs="Arial"/>
          <w:b/>
          <w:color w:val="000000" w:themeColor="text1"/>
          <w:sz w:val="32"/>
        </w:rPr>
      </w:pPr>
      <w:r w:rsidRPr="00203EF0">
        <w:rPr>
          <w:rFonts w:ascii="標楷體" w:eastAsia="標楷體" w:hAnsi="標楷體" w:cs="Arial"/>
          <w:b/>
          <w:color w:val="000000" w:themeColor="text1"/>
          <w:sz w:val="32"/>
        </w:rPr>
        <w:lastRenderedPageBreak/>
        <w:t>10</w:t>
      </w:r>
      <w:r w:rsidR="00C4186D">
        <w:rPr>
          <w:rFonts w:ascii="標楷體" w:eastAsia="標楷體" w:hAnsi="標楷體" w:cs="Arial" w:hint="eastAsia"/>
          <w:b/>
          <w:color w:val="000000" w:themeColor="text1"/>
          <w:sz w:val="32"/>
        </w:rPr>
        <w:t>7</w:t>
      </w:r>
      <w:r w:rsidRPr="00203EF0">
        <w:rPr>
          <w:rFonts w:ascii="標楷體" w:eastAsia="標楷體" w:hAnsi="標楷體" w:cs="Arial"/>
          <w:b/>
          <w:color w:val="000000" w:themeColor="text1"/>
          <w:sz w:val="32"/>
        </w:rPr>
        <w:t>年</w:t>
      </w:r>
      <w:r w:rsidRPr="00203EF0">
        <w:rPr>
          <w:rFonts w:ascii="標楷體" w:eastAsia="標楷體" w:hAnsi="標楷體" w:cs="Arial" w:hint="eastAsia"/>
          <w:b/>
          <w:color w:val="000000" w:themeColor="text1"/>
          <w:sz w:val="32"/>
        </w:rPr>
        <w:t>全國大專校院學生社團評選暨觀摩活動評分標準表</w:t>
      </w:r>
    </w:p>
    <w:p w:rsidR="00203EF0" w:rsidRPr="00203EF0" w:rsidRDefault="00203EF0" w:rsidP="00203EF0">
      <w:pPr>
        <w:tabs>
          <w:tab w:val="num" w:pos="1141"/>
        </w:tabs>
        <w:jc w:val="both"/>
        <w:rPr>
          <w:rFonts w:ascii="標楷體" w:eastAsia="標楷體" w:hAnsi="標楷體" w:cs="Arial"/>
          <w:b/>
          <w:color w:val="000000"/>
          <w:u w:val="single"/>
        </w:rPr>
      </w:pPr>
      <w:r w:rsidRPr="00203EF0">
        <w:rPr>
          <w:rFonts w:ascii="標楷體" w:eastAsia="標楷體" w:hAnsi="標楷體" w:cs="Arial" w:hint="eastAsia"/>
          <w:b/>
          <w:color w:val="000000"/>
        </w:rPr>
        <w:t>一、共通性評分項目</w:t>
      </w:r>
      <w:r w:rsidRPr="00203EF0">
        <w:rPr>
          <w:rFonts w:ascii="標楷體" w:eastAsia="標楷體" w:hAnsi="標楷體" w:cs="Arial"/>
          <w:b/>
          <w:color w:val="000000"/>
          <w:u w:val="single"/>
        </w:rPr>
        <w:t>(</w:t>
      </w:r>
      <w:proofErr w:type="gramStart"/>
      <w:r w:rsidRPr="00203EF0">
        <w:rPr>
          <w:rFonts w:ascii="標楷體" w:eastAsia="標楷體" w:hAnsi="標楷體" w:cs="Arial" w:hint="eastAsia"/>
          <w:b/>
          <w:color w:val="000000"/>
          <w:u w:val="single"/>
        </w:rPr>
        <w:t>佔</w:t>
      </w:r>
      <w:proofErr w:type="gramEnd"/>
      <w:r w:rsidRPr="00203EF0">
        <w:rPr>
          <w:rFonts w:ascii="標楷體" w:eastAsia="標楷體" w:hAnsi="標楷體" w:cs="Arial" w:hint="eastAsia"/>
          <w:b/>
          <w:color w:val="000000"/>
          <w:u w:val="single"/>
        </w:rPr>
        <w:t>6</w:t>
      </w:r>
      <w:r w:rsidRPr="00203EF0">
        <w:rPr>
          <w:rFonts w:ascii="標楷體" w:eastAsia="標楷體" w:hAnsi="標楷體" w:cs="Arial"/>
          <w:b/>
          <w:color w:val="000000"/>
          <w:u w:val="single"/>
        </w:rPr>
        <w:t>0%)</w:t>
      </w:r>
    </w:p>
    <w:tbl>
      <w:tblPr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618"/>
        <w:gridCol w:w="6952"/>
      </w:tblGrid>
      <w:tr w:rsidR="00203EF0" w:rsidRPr="00203EF0" w:rsidTr="00964AFE">
        <w:trPr>
          <w:trHeight w:val="20"/>
          <w:jc w:val="center"/>
        </w:trPr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項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 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目</w:t>
            </w:r>
          </w:p>
        </w:tc>
        <w:tc>
          <w:tcPr>
            <w:tcW w:w="1618" w:type="dxa"/>
            <w:tcBorders>
              <w:top w:val="single" w:sz="12" w:space="0" w:color="auto"/>
            </w:tcBorders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評分細項</w:t>
            </w:r>
          </w:p>
        </w:tc>
        <w:tc>
          <w:tcPr>
            <w:tcW w:w="6952" w:type="dxa"/>
            <w:tcBorders>
              <w:top w:val="single" w:sz="12" w:space="0" w:color="auto"/>
            </w:tcBorders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評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 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分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 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重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 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點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組織運作</w:t>
            </w:r>
          </w:p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</w:pPr>
            <w:r w:rsidRPr="00203EF0"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40</w:t>
            </w:r>
            <w:r w:rsidRPr="00203EF0"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%</w:t>
            </w:r>
          </w:p>
        </w:tc>
        <w:tc>
          <w:tcPr>
            <w:tcW w:w="1618" w:type="dxa"/>
            <w:vMerge w:val="restart"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組織章程</w:t>
            </w:r>
          </w:p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5%</w:t>
            </w: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組織章程是否明確、清楚？例如具有社團宗旨、社員大會的召開與權責、幹部架構、社員的權利義務、會費</w:t>
            </w:r>
            <w:proofErr w:type="gramStart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的收退方式</w:t>
            </w:r>
            <w:proofErr w:type="gramEnd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、選舉罷免等的規範？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2、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是否適時修訂？修訂條文之前、後內容說明？各次修正時間是否詳實記載於組織章程名稱之下方？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3、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社團組織是否</w:t>
            </w:r>
            <w:proofErr w:type="gramStart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健全、</w:t>
            </w:r>
            <w:proofErr w:type="gramEnd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權責分工是否明確？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年度計畫</w:t>
            </w:r>
          </w:p>
          <w:p w:rsidR="00203EF0" w:rsidRPr="00203EF0" w:rsidRDefault="00203EF0" w:rsidP="00203EF0">
            <w:pPr>
              <w:spacing w:line="360" w:lineRule="atLeast"/>
              <w:ind w:left="661" w:hangingChars="300" w:hanging="661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</w:pPr>
            <w:r w:rsidRPr="00203EF0"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5</w:t>
            </w:r>
            <w:r w:rsidRPr="00203EF0"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%</w:t>
            </w: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是否訂定社團年度計畫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含活動行事曆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2、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是否訂定社團發展之短、中或長程計畫？內容是否包含目標、實施策略、具體項目、經費需求、資源管道等？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3、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年度計畫內容是否符合社團成立宗旨？是否有主題？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4、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社團年度各項活動依據年度計畫執行程度？是否有執行成效表？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管理運作</w:t>
            </w:r>
          </w:p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</w:pPr>
            <w:r w:rsidRPr="00203EF0"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20</w:t>
            </w:r>
            <w:r w:rsidRPr="00203EF0"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%</w:t>
            </w: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是否依據社團組織章程管理運作？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2、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是否定期召開社員大會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或系學會大會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及幹部會議？各次會議之出席狀況？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3、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幹部、社員及指導老師資料是否完備？是否有與畢業社友聯絡？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4、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社長及社團幹部產生方式及程序？選舉投票的紀錄？未過門檻的因應措施？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5、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社團交接是否完善？是否辦理幹部訓練？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社團資料保存與資訊管理</w:t>
            </w:r>
          </w:p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10%</w:t>
            </w: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社團各項活動資料及成果保存之完整性？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2、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各項會議或活動記錄是否詳實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含簽到手稿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？是否送請社團指導老師簽名？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6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3、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社團檔案資料電腦化程度</w:t>
            </w:r>
            <w:r w:rsidRPr="00203EF0">
              <w:rPr>
                <w:rFonts w:ascii="標楷體" w:eastAsia="標楷體" w:hAnsi="標楷體" w:cs="Arial" w:hint="eastAsia"/>
                <w:b/>
                <w:i/>
                <w:color w:val="000000"/>
                <w:sz w:val="22"/>
              </w:rPr>
              <w:t>、</w:t>
            </w:r>
            <w:r w:rsidRPr="00203EF0">
              <w:rPr>
                <w:rFonts w:ascii="標楷體" w:eastAsia="標楷體" w:hAnsi="標楷體" w:cs="Arial" w:hint="eastAsia"/>
                <w:bCs/>
                <w:iCs/>
                <w:color w:val="000000"/>
                <w:sz w:val="22"/>
              </w:rPr>
              <w:t>社團網頁經營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 w:val="restart"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財物管理</w:t>
            </w:r>
          </w:p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</w:pPr>
            <w:r w:rsidRPr="00203EF0"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20%</w:t>
            </w:r>
          </w:p>
        </w:tc>
        <w:tc>
          <w:tcPr>
            <w:tcW w:w="1618" w:type="dxa"/>
            <w:vMerge w:val="restart"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經費控管</w:t>
            </w:r>
          </w:p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10%</w:t>
            </w: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ind w:left="220" w:hangingChars="100" w:hanging="22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社團經費來源、使用原則及運作情形？是否訂定財務管理</w:t>
            </w:r>
            <w:r w:rsidRPr="00203EF0"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制度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2、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是否設立社團經費專戶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非私人帳戶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，由專人</w:t>
            </w:r>
            <w:proofErr w:type="gramStart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專帳</w:t>
            </w:r>
            <w:proofErr w:type="gramEnd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負責管理並公開徵信？社團經費帳戶之簿冊與印章是否分別由專人保管？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3、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年度經費收支情形是否登錄於</w:t>
            </w:r>
            <w:proofErr w:type="gramStart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帳冊</w:t>
            </w:r>
            <w:proofErr w:type="gramEnd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並</w:t>
            </w:r>
            <w:proofErr w:type="gramStart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清楚詳</w:t>
            </w:r>
            <w:proofErr w:type="gramEnd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載？是否有社團的各項活動及</w:t>
            </w:r>
            <w:proofErr w:type="gramStart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年度總預決算表</w:t>
            </w:r>
            <w:proofErr w:type="gramEnd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4、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各項經費收支單據之整理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>：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核銷憑證是否加蓋稽核印章？</w:t>
            </w:r>
            <w:r w:rsidRPr="00203EF0"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憑證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的黏貼與核銷程序</w:t>
            </w:r>
            <w:r w:rsidRPr="00203EF0"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是否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清楚？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產物保管</w:t>
            </w:r>
          </w:p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</w:pPr>
            <w:r w:rsidRPr="00203EF0"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10％</w:t>
            </w:r>
          </w:p>
        </w:tc>
        <w:tc>
          <w:tcPr>
            <w:tcW w:w="6952" w:type="dxa"/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社團器材、設備之財產清冊</w:t>
            </w:r>
            <w:proofErr w:type="gramStart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清楚否</w:t>
            </w:r>
            <w:proofErr w:type="gramEnd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？使用或借用、維修紀錄？設備有圖片為</w:t>
            </w:r>
            <w:proofErr w:type="gramStart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証</w:t>
            </w:r>
            <w:proofErr w:type="gramEnd"/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否？</w:t>
            </w:r>
          </w:p>
        </w:tc>
      </w:tr>
      <w:tr w:rsidR="00203EF0" w:rsidRPr="00203EF0" w:rsidTr="00964AFE">
        <w:trPr>
          <w:cantSplit/>
          <w:trHeight w:val="20"/>
          <w:jc w:val="center"/>
        </w:trPr>
        <w:tc>
          <w:tcPr>
            <w:tcW w:w="1442" w:type="dxa"/>
            <w:vMerge/>
            <w:tcBorders>
              <w:bottom w:val="single" w:sz="12" w:space="0" w:color="auto"/>
            </w:tcBorders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18" w:type="dxa"/>
            <w:vMerge/>
            <w:tcBorders>
              <w:bottom w:val="single" w:sz="12" w:space="0" w:color="auto"/>
            </w:tcBorders>
            <w:vAlign w:val="center"/>
          </w:tcPr>
          <w:p w:rsidR="00203EF0" w:rsidRPr="00203EF0" w:rsidRDefault="00203EF0" w:rsidP="00964AFE">
            <w:pPr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52" w:type="dxa"/>
            <w:tcBorders>
              <w:bottom w:val="single" w:sz="12" w:space="0" w:color="auto"/>
            </w:tcBorders>
          </w:tcPr>
          <w:p w:rsidR="00203EF0" w:rsidRPr="00203EF0" w:rsidRDefault="00203EF0" w:rsidP="00964AFE">
            <w:pPr>
              <w:spacing w:line="360" w:lineRule="atLeas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2、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是否</w:t>
            </w:r>
            <w:r w:rsidRPr="00203EF0"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訂定</w:t>
            </w:r>
            <w:r w:rsidRPr="00203EF0"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產物</w:t>
            </w:r>
            <w:r w:rsidRPr="00203EF0"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保管制度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？</w:t>
            </w:r>
          </w:p>
        </w:tc>
      </w:tr>
    </w:tbl>
    <w:p w:rsidR="00F73510" w:rsidRDefault="00F73510" w:rsidP="00203EF0">
      <w:pPr>
        <w:tabs>
          <w:tab w:val="num" w:pos="1141"/>
        </w:tabs>
        <w:jc w:val="both"/>
        <w:rPr>
          <w:rFonts w:ascii="標楷體" w:eastAsia="標楷體" w:hAnsi="標楷體" w:cs="Arial"/>
          <w:color w:val="000000"/>
          <w:u w:val="single"/>
        </w:rPr>
      </w:pPr>
    </w:p>
    <w:p w:rsidR="00F73510" w:rsidRPr="00F73510" w:rsidRDefault="00F73510">
      <w:pPr>
        <w:widowControl/>
        <w:rPr>
          <w:rFonts w:ascii="標楷體" w:eastAsia="標楷體" w:hAnsi="標楷體" w:cs="Arial"/>
          <w:color w:val="000000"/>
        </w:rPr>
      </w:pPr>
      <w:r w:rsidRPr="00F73510">
        <w:rPr>
          <w:rFonts w:ascii="標楷體" w:eastAsia="標楷體" w:hAnsi="標楷體" w:cs="Arial"/>
          <w:color w:val="000000"/>
        </w:rPr>
        <w:br w:type="page"/>
      </w:r>
    </w:p>
    <w:p w:rsidR="00203EF0" w:rsidRDefault="00203EF0" w:rsidP="00203EF0">
      <w:pPr>
        <w:tabs>
          <w:tab w:val="num" w:pos="1141"/>
        </w:tabs>
        <w:jc w:val="both"/>
        <w:rPr>
          <w:rFonts w:ascii="標楷體" w:eastAsia="標楷體" w:hAnsi="標楷體" w:cs="Arial"/>
          <w:color w:val="000000"/>
          <w:u w:val="single"/>
        </w:rPr>
      </w:pPr>
    </w:p>
    <w:p w:rsidR="00203EF0" w:rsidRPr="00203EF0" w:rsidRDefault="00203EF0" w:rsidP="00203EF0">
      <w:pPr>
        <w:tabs>
          <w:tab w:val="num" w:pos="1141"/>
        </w:tabs>
        <w:jc w:val="both"/>
        <w:rPr>
          <w:rFonts w:ascii="標楷體" w:eastAsia="標楷體" w:hAnsi="標楷體" w:cs="Arial"/>
          <w:b/>
          <w:color w:val="000000"/>
        </w:rPr>
      </w:pPr>
      <w:r w:rsidRPr="00203EF0">
        <w:rPr>
          <w:rFonts w:ascii="標楷體" w:eastAsia="標楷體" w:hAnsi="標楷體" w:cs="Arial" w:hint="eastAsia"/>
          <w:color w:val="000000"/>
        </w:rPr>
        <w:t>二、</w:t>
      </w:r>
      <w:r w:rsidRPr="00203EF0">
        <w:rPr>
          <w:rFonts w:ascii="標楷體" w:eastAsia="標楷體" w:hAnsi="標楷體" w:cs="Arial" w:hint="eastAsia"/>
          <w:b/>
          <w:color w:val="000000"/>
        </w:rPr>
        <w:t>社團活動績效評分項目</w:t>
      </w:r>
      <w:r w:rsidRPr="00203EF0">
        <w:rPr>
          <w:rFonts w:ascii="標楷體" w:eastAsia="標楷體" w:hAnsi="標楷體" w:cs="Arial"/>
          <w:b/>
          <w:color w:val="000000"/>
          <w:u w:val="single"/>
        </w:rPr>
        <w:t>(</w:t>
      </w:r>
      <w:proofErr w:type="gramStart"/>
      <w:r w:rsidRPr="00203EF0">
        <w:rPr>
          <w:rFonts w:ascii="標楷體" w:eastAsia="標楷體" w:hAnsi="標楷體" w:cs="Arial" w:hint="eastAsia"/>
          <w:b/>
          <w:color w:val="000000"/>
          <w:u w:val="single"/>
        </w:rPr>
        <w:t>佔</w:t>
      </w:r>
      <w:proofErr w:type="gramEnd"/>
      <w:r w:rsidRPr="00203EF0">
        <w:rPr>
          <w:rFonts w:ascii="標楷體" w:eastAsia="標楷體" w:hAnsi="標楷體" w:cs="Arial"/>
          <w:b/>
          <w:color w:val="000000"/>
          <w:u w:val="single"/>
        </w:rPr>
        <w:t>40%)</w:t>
      </w:r>
    </w:p>
    <w:tbl>
      <w:tblPr>
        <w:tblW w:w="9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624"/>
        <w:gridCol w:w="6913"/>
      </w:tblGrid>
      <w:tr w:rsidR="00203EF0" w:rsidRPr="00203EF0" w:rsidTr="00625927">
        <w:trPr>
          <w:trHeight w:val="326"/>
          <w:jc w:val="center"/>
        </w:trPr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203EF0" w:rsidRPr="00203EF0" w:rsidRDefault="00203EF0" w:rsidP="00964AFE">
            <w:pPr>
              <w:snapToGrid w:val="0"/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項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 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目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203EF0" w:rsidRPr="00203EF0" w:rsidRDefault="00203EF0" w:rsidP="00964AFE">
            <w:pPr>
              <w:snapToGrid w:val="0"/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評分細項</w:t>
            </w:r>
          </w:p>
        </w:tc>
        <w:tc>
          <w:tcPr>
            <w:tcW w:w="6913" w:type="dxa"/>
            <w:tcBorders>
              <w:top w:val="single" w:sz="12" w:space="0" w:color="auto"/>
            </w:tcBorders>
            <w:vAlign w:val="center"/>
          </w:tcPr>
          <w:p w:rsidR="00203EF0" w:rsidRPr="00203EF0" w:rsidRDefault="00203EF0" w:rsidP="00964AFE">
            <w:pPr>
              <w:snapToGrid w:val="0"/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評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 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分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 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重</w:t>
            </w: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 xml:space="preserve">  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點</w:t>
            </w:r>
          </w:p>
        </w:tc>
      </w:tr>
      <w:tr w:rsidR="00203EF0" w:rsidRPr="00203EF0" w:rsidTr="00625927">
        <w:trPr>
          <w:cantSplit/>
          <w:trHeight w:val="416"/>
          <w:jc w:val="center"/>
        </w:trPr>
        <w:tc>
          <w:tcPr>
            <w:tcW w:w="1095" w:type="dxa"/>
            <w:vMerge w:val="restart"/>
            <w:vAlign w:val="center"/>
          </w:tcPr>
          <w:p w:rsidR="00203EF0" w:rsidRPr="00203EF0" w:rsidRDefault="00203EF0" w:rsidP="00964AFE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社團活動績效</w:t>
            </w:r>
            <w:r w:rsidRPr="00203EF0"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40%</w:t>
            </w:r>
          </w:p>
        </w:tc>
        <w:tc>
          <w:tcPr>
            <w:tcW w:w="1624" w:type="dxa"/>
            <w:vMerge w:val="restart"/>
            <w:vAlign w:val="center"/>
          </w:tcPr>
          <w:p w:rsidR="00203EF0" w:rsidRPr="00203EF0" w:rsidRDefault="00203EF0" w:rsidP="00203EF0">
            <w:pPr>
              <w:spacing w:line="320" w:lineRule="atLeast"/>
              <w:ind w:leftChars="-14" w:left="-1" w:hangingChars="15" w:hanging="33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社團活動</w:t>
            </w:r>
          </w:p>
          <w:p w:rsidR="00203EF0" w:rsidRPr="00203EF0" w:rsidRDefault="00625927" w:rsidP="00964AFE">
            <w:pPr>
              <w:spacing w:line="32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u w:val="single"/>
              </w:rPr>
              <w:t>2</w:t>
            </w:r>
            <w:r w:rsidR="00203EF0" w:rsidRPr="00203EF0"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0%</w:t>
            </w:r>
          </w:p>
        </w:tc>
        <w:tc>
          <w:tcPr>
            <w:tcW w:w="6913" w:type="dxa"/>
            <w:vAlign w:val="center"/>
          </w:tcPr>
          <w:p w:rsidR="00203EF0" w:rsidRPr="00203EF0" w:rsidRDefault="00203EF0" w:rsidP="00964AFE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社團各項活動之籌備及宣傳情形？</w:t>
            </w:r>
          </w:p>
        </w:tc>
      </w:tr>
      <w:tr w:rsidR="00203EF0" w:rsidRPr="00203EF0" w:rsidTr="00625927">
        <w:trPr>
          <w:cantSplit/>
          <w:trHeight w:val="413"/>
          <w:jc w:val="center"/>
        </w:trPr>
        <w:tc>
          <w:tcPr>
            <w:tcW w:w="1095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13" w:type="dxa"/>
            <w:vAlign w:val="center"/>
          </w:tcPr>
          <w:p w:rsidR="00203EF0" w:rsidRPr="00203EF0" w:rsidRDefault="00203EF0" w:rsidP="00964AFE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2、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各項活動計畫是否周詳、活動企劃與內容是否充實、具創意？</w:t>
            </w:r>
          </w:p>
        </w:tc>
      </w:tr>
      <w:tr w:rsidR="00203EF0" w:rsidRPr="00203EF0" w:rsidTr="00625927">
        <w:trPr>
          <w:cantSplit/>
          <w:trHeight w:val="413"/>
          <w:jc w:val="center"/>
        </w:trPr>
        <w:tc>
          <w:tcPr>
            <w:tcW w:w="1095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13" w:type="dxa"/>
            <w:vAlign w:val="center"/>
          </w:tcPr>
          <w:p w:rsidR="00203EF0" w:rsidRPr="00203EF0" w:rsidRDefault="00203EF0" w:rsidP="00964AFE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3、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活動辦理成效及社員參與程度？</w:t>
            </w:r>
          </w:p>
        </w:tc>
      </w:tr>
      <w:tr w:rsidR="00203EF0" w:rsidRPr="00203EF0" w:rsidTr="00625927">
        <w:trPr>
          <w:cantSplit/>
          <w:trHeight w:val="413"/>
          <w:jc w:val="center"/>
        </w:trPr>
        <w:tc>
          <w:tcPr>
            <w:tcW w:w="1095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13" w:type="dxa"/>
            <w:vAlign w:val="center"/>
          </w:tcPr>
          <w:p w:rsidR="00203EF0" w:rsidRPr="00203EF0" w:rsidRDefault="00203EF0" w:rsidP="00964AFE">
            <w:pPr>
              <w:spacing w:line="320" w:lineRule="atLeast"/>
              <w:ind w:left="152" w:hangingChars="69" w:hanging="152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4、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各項活動是否召開檢討會？紀錄是否詳實完整？大型活動是否實施問卷回饋分析？</w:t>
            </w:r>
          </w:p>
        </w:tc>
      </w:tr>
      <w:tr w:rsidR="00203EF0" w:rsidRPr="00203EF0" w:rsidTr="00625927">
        <w:trPr>
          <w:cantSplit/>
          <w:trHeight w:val="413"/>
          <w:jc w:val="center"/>
        </w:trPr>
        <w:tc>
          <w:tcPr>
            <w:tcW w:w="1095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13" w:type="dxa"/>
            <w:vAlign w:val="center"/>
          </w:tcPr>
          <w:p w:rsidR="00203EF0" w:rsidRPr="00203EF0" w:rsidRDefault="00203EF0" w:rsidP="00964AFE">
            <w:pPr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5、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社團活動與社團規模相互配合情形，請簡述各項活動內容。</w:t>
            </w:r>
          </w:p>
        </w:tc>
      </w:tr>
      <w:tr w:rsidR="00203EF0" w:rsidRPr="00203EF0" w:rsidTr="00625927">
        <w:trPr>
          <w:cantSplit/>
          <w:trHeight w:val="413"/>
          <w:jc w:val="center"/>
        </w:trPr>
        <w:tc>
          <w:tcPr>
            <w:tcW w:w="1095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24" w:type="dxa"/>
            <w:vMerge/>
            <w:vAlign w:val="center"/>
          </w:tcPr>
          <w:p w:rsidR="00203EF0" w:rsidRPr="00203EF0" w:rsidRDefault="00203EF0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6913" w:type="dxa"/>
            <w:vAlign w:val="center"/>
          </w:tcPr>
          <w:p w:rsidR="00203EF0" w:rsidRPr="00203EF0" w:rsidRDefault="00203EF0" w:rsidP="00964AFE">
            <w:pPr>
              <w:spacing w:line="320" w:lineRule="atLeast"/>
              <w:ind w:left="152" w:hangingChars="69" w:hanging="152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6、</w:t>
            </w:r>
            <w:r w:rsidRPr="00203EF0">
              <w:rPr>
                <w:rFonts w:ascii="標楷體" w:eastAsia="標楷體" w:hAnsi="標楷體" w:cs="Arial" w:hint="eastAsia"/>
                <w:color w:val="000000"/>
                <w:sz w:val="22"/>
              </w:rPr>
              <w:t>是否積極協助、配合學校舉辦之各項活動？請特別註明哪些活動是配合學校的活動。</w:t>
            </w:r>
          </w:p>
        </w:tc>
      </w:tr>
      <w:tr w:rsidR="00625927" w:rsidRPr="00203EF0" w:rsidTr="00625927">
        <w:trPr>
          <w:cantSplit/>
          <w:trHeight w:val="3629"/>
          <w:jc w:val="center"/>
        </w:trPr>
        <w:tc>
          <w:tcPr>
            <w:tcW w:w="1095" w:type="dxa"/>
            <w:vMerge/>
            <w:vAlign w:val="center"/>
          </w:tcPr>
          <w:p w:rsidR="00625927" w:rsidRPr="00203EF0" w:rsidRDefault="00625927" w:rsidP="00964AFE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  <w:tc>
          <w:tcPr>
            <w:tcW w:w="1624" w:type="dxa"/>
            <w:vAlign w:val="center"/>
          </w:tcPr>
          <w:p w:rsidR="00625927" w:rsidRPr="00625927" w:rsidRDefault="00625927" w:rsidP="00625927">
            <w:pPr>
              <w:pStyle w:val="31"/>
              <w:jc w:val="center"/>
              <w:rPr>
                <w:rFonts w:ascii="標楷體" w:hAnsi="標楷體" w:cs="Arial"/>
                <w:color w:val="000000"/>
                <w:sz w:val="22"/>
                <w:szCs w:val="22"/>
              </w:rPr>
            </w:pPr>
            <w:r w:rsidRPr="00625927">
              <w:rPr>
                <w:rFonts w:ascii="標楷體" w:hAnsi="標楷體" w:cs="Arial" w:hint="eastAsia"/>
                <w:color w:val="000000"/>
                <w:sz w:val="22"/>
                <w:szCs w:val="22"/>
              </w:rPr>
              <w:t>活動特色</w:t>
            </w:r>
          </w:p>
          <w:p w:rsidR="00625927" w:rsidRPr="00625927" w:rsidRDefault="00625927" w:rsidP="00625927">
            <w:pPr>
              <w:pStyle w:val="31"/>
              <w:jc w:val="center"/>
              <w:rPr>
                <w:rFonts w:ascii="標楷體" w:hAnsi="標楷體" w:cs="Arial"/>
                <w:color w:val="000000"/>
                <w:sz w:val="22"/>
                <w:szCs w:val="22"/>
              </w:rPr>
            </w:pPr>
            <w:r w:rsidRPr="00625927">
              <w:rPr>
                <w:rFonts w:ascii="標楷體" w:hAnsi="標楷體" w:cs="Arial" w:hint="eastAsia"/>
                <w:color w:val="000000"/>
                <w:sz w:val="22"/>
                <w:szCs w:val="22"/>
              </w:rPr>
              <w:t>與績效</w:t>
            </w:r>
          </w:p>
          <w:p w:rsidR="00625927" w:rsidRPr="00625927" w:rsidRDefault="00625927" w:rsidP="00625927">
            <w:pPr>
              <w:widowControl/>
              <w:spacing w:line="32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</w:pPr>
            <w:r w:rsidRPr="00625927">
              <w:rPr>
                <w:rFonts w:ascii="標楷體" w:hAnsi="標楷體" w:cs="Arial"/>
                <w:b/>
                <w:color w:val="000000"/>
                <w:sz w:val="22"/>
                <w:u w:val="single"/>
              </w:rPr>
              <w:t>20 %</w:t>
            </w:r>
          </w:p>
        </w:tc>
        <w:tc>
          <w:tcPr>
            <w:tcW w:w="6913" w:type="dxa"/>
          </w:tcPr>
          <w:p w:rsidR="00625927" w:rsidRPr="00203EF0" w:rsidRDefault="00625927" w:rsidP="00625927">
            <w:pPr>
              <w:spacing w:line="320" w:lineRule="atLeast"/>
              <w:ind w:leftChars="5" w:left="179" w:hangingChars="76" w:hanging="167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203EF0">
              <w:rPr>
                <w:rFonts w:ascii="標楷體" w:eastAsia="標楷體" w:hAnsi="標楷體" w:cs="Arial"/>
                <w:color w:val="000000"/>
                <w:sz w:val="22"/>
              </w:rPr>
              <w:t>1、</w:t>
            </w:r>
            <w:r w:rsidRPr="00203EF0">
              <w:rPr>
                <w:rFonts w:ascii="標楷體" w:eastAsia="標楷體" w:hAnsi="標楷體" w:hint="eastAsia"/>
                <w:bCs/>
                <w:color w:val="000000"/>
                <w:spacing w:val="-4"/>
                <w:sz w:val="22"/>
              </w:rPr>
              <w:t>年度</w:t>
            </w:r>
            <w:r w:rsidRPr="00203EF0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kern w:val="0"/>
                <w:sz w:val="22"/>
              </w:rPr>
              <w:t>計畫是否含有符合</w:t>
            </w:r>
            <w:r w:rsidRPr="00203EF0">
              <w:rPr>
                <w:rFonts w:ascii="標楷體" w:eastAsia="標楷體" w:hAnsi="標楷體" w:cs="新細明體" w:hint="eastAsia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>教育優先區中小學營隊活動</w:t>
            </w:r>
            <w:r w:rsidRPr="00203EF0">
              <w:rPr>
                <w:rFonts w:ascii="標楷體" w:eastAsia="標楷體" w:hAnsi="標楷體" w:cs="新細明體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>、</w:t>
            </w:r>
            <w:r w:rsidRPr="00203EF0">
              <w:rPr>
                <w:rFonts w:ascii="標楷體" w:eastAsia="標楷體" w:hAnsi="標楷體" w:cs="新細明體" w:hint="eastAsia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>帶動中小學社團發展、社區服務及社會關懷等相關教育政策之活動</w:t>
            </w:r>
            <w:r w:rsidRPr="00203EF0">
              <w:rPr>
                <w:rFonts w:ascii="標楷體" w:eastAsia="標楷體" w:hAnsi="標楷體" w:cs="新細明體" w:hint="eastAsia"/>
                <w:b/>
                <w:color w:val="000000"/>
                <w:spacing w:val="-4"/>
                <w:kern w:val="0"/>
                <w:sz w:val="22"/>
                <w:u w:val="single"/>
              </w:rPr>
              <w:t>？</w:t>
            </w:r>
            <w:r w:rsidRPr="00203EF0">
              <w:rPr>
                <w:rFonts w:ascii="標楷體" w:eastAsia="標楷體" w:hAnsi="標楷體" w:cs="新細明體" w:hint="eastAsia"/>
                <w:bCs/>
                <w:color w:val="000000"/>
                <w:spacing w:val="-4"/>
                <w:kern w:val="0"/>
                <w:sz w:val="22"/>
              </w:rPr>
              <w:t>其活動目標、對象、地點、時間、如何實施是否明確</w:t>
            </w:r>
            <w:r w:rsidRPr="00203EF0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 w:val="22"/>
              </w:rPr>
              <w:t>？</w:t>
            </w:r>
          </w:p>
          <w:p w:rsidR="00625927" w:rsidRPr="00625927" w:rsidRDefault="00625927" w:rsidP="00625927">
            <w:pPr>
              <w:spacing w:line="320" w:lineRule="atLeast"/>
              <w:ind w:left="550" w:hangingChars="250" w:hanging="55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2、社團具傳統或特色之活動為何？辦理成效如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何?</w:t>
            </w:r>
          </w:p>
          <w:p w:rsidR="00625927" w:rsidRDefault="00625927" w:rsidP="00625927">
            <w:pPr>
              <w:spacing w:line="320" w:lineRule="atLeast"/>
              <w:ind w:left="550" w:hangingChars="250" w:hanging="55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3、是否積極參與 (或主辦 或主辦 )校外</w:t>
            </w:r>
            <w:proofErr w:type="gramStart"/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或跨性所</w:t>
            </w:r>
            <w:proofErr w:type="gramEnd"/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舉辦之活動？社團對</w:t>
            </w:r>
          </w:p>
          <w:p w:rsidR="00625927" w:rsidRDefault="00625927" w:rsidP="00625927">
            <w:pPr>
              <w:spacing w:line="320" w:lineRule="atLeast"/>
              <w:ind w:leftChars="153" w:left="547" w:hangingChars="82" w:hanging="18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或競賽之成果及績效。</w:t>
            </w:r>
          </w:p>
          <w:p w:rsidR="00625927" w:rsidRPr="00625927" w:rsidRDefault="00625927" w:rsidP="00625927">
            <w:pPr>
              <w:spacing w:line="320" w:lineRule="atLeast"/>
              <w:ind w:left="550" w:hangingChars="250" w:hanging="55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4、社團活動宣傳度及參與人員之規劃為何?</w:t>
            </w:r>
          </w:p>
          <w:p w:rsidR="00625927" w:rsidRPr="00625927" w:rsidRDefault="00625927" w:rsidP="00625927">
            <w:pPr>
              <w:spacing w:line="320" w:lineRule="atLeast"/>
              <w:ind w:left="550" w:hangingChars="250" w:hanging="55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5、活動特色主題 概念正確性及社團活動廣度為何?</w:t>
            </w:r>
          </w:p>
          <w:p w:rsidR="00625927" w:rsidRPr="00625927" w:rsidRDefault="00625927" w:rsidP="00625927">
            <w:pPr>
              <w:spacing w:line="320" w:lineRule="atLeast"/>
              <w:ind w:left="550" w:hangingChars="250" w:hanging="55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6、社團特色活動是否與學校連結?學校是否協同策劃。</w:t>
            </w:r>
          </w:p>
          <w:p w:rsidR="00625927" w:rsidRPr="00203EF0" w:rsidRDefault="00625927" w:rsidP="00625927">
            <w:pPr>
              <w:spacing w:line="320" w:lineRule="atLeast"/>
              <w:ind w:left="550" w:hangingChars="250" w:hanging="550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7、活動 檢討會議 與分析 及相關傳承資料之整備</w:t>
            </w:r>
            <w:proofErr w:type="gramStart"/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備</w:t>
            </w:r>
            <w:proofErr w:type="gramEnd"/>
            <w:r w:rsidRPr="00625927">
              <w:rPr>
                <w:rFonts w:ascii="標楷體" w:eastAsia="標楷體" w:hAnsi="標楷體" w:cs="Arial" w:hint="eastAsia"/>
                <w:color w:val="000000"/>
                <w:sz w:val="22"/>
              </w:rPr>
              <w:t>。</w:t>
            </w:r>
          </w:p>
        </w:tc>
      </w:tr>
    </w:tbl>
    <w:p w:rsidR="00203EF0" w:rsidRPr="00203EF0" w:rsidRDefault="00203EF0" w:rsidP="00203EF0">
      <w:pPr>
        <w:widowControl/>
        <w:rPr>
          <w:rFonts w:ascii="標楷體" w:eastAsia="標楷體" w:hAnsi="標楷體" w:cs="Arial"/>
        </w:rPr>
      </w:pPr>
      <w:r w:rsidRPr="00203EF0">
        <w:rPr>
          <w:rFonts w:ascii="標楷體" w:eastAsia="標楷體" w:hAnsi="標楷體" w:cs="Arial"/>
        </w:rPr>
        <w:br w:type="page"/>
      </w:r>
    </w:p>
    <w:p w:rsidR="00A7375F" w:rsidRPr="003B4891" w:rsidRDefault="00A7375F" w:rsidP="00A7375F">
      <w:pPr>
        <w:pStyle w:val="af"/>
        <w:spacing w:line="480" w:lineRule="exact"/>
        <w:ind w:rightChars="-36" w:right="-86"/>
        <w:jc w:val="center"/>
        <w:rPr>
          <w:rFonts w:ascii="Times New Roman" w:hAnsi="Times New Roman"/>
          <w:szCs w:val="32"/>
        </w:rPr>
      </w:pPr>
      <w:r w:rsidRPr="003B4891">
        <w:rPr>
          <w:rFonts w:ascii="Times New Roman" w:hAnsi="Times New Roman"/>
          <w:szCs w:val="32"/>
        </w:rPr>
        <w:lastRenderedPageBreak/>
        <w:t>10</w:t>
      </w:r>
      <w:r w:rsidR="00F73510">
        <w:rPr>
          <w:rFonts w:ascii="Times New Roman" w:hAnsi="Times New Roman" w:hint="eastAsia"/>
          <w:szCs w:val="32"/>
        </w:rPr>
        <w:t>7</w:t>
      </w:r>
      <w:r w:rsidRPr="003B4891">
        <w:rPr>
          <w:rFonts w:ascii="Times New Roman" w:hAnsi="Times New Roman" w:hint="eastAsia"/>
          <w:szCs w:val="32"/>
        </w:rPr>
        <w:t>年大專校院學生會成果競賽暨觀摩活動評分項目及重點</w:t>
      </w:r>
    </w:p>
    <w:p w:rsidR="00A7375F" w:rsidRPr="003B4891" w:rsidRDefault="00A7375F" w:rsidP="00A7375F">
      <w:pPr>
        <w:pStyle w:val="af"/>
        <w:spacing w:line="480" w:lineRule="exact"/>
        <w:ind w:rightChars="-36" w:right="-86"/>
        <w:jc w:val="center"/>
        <w:rPr>
          <w:rFonts w:ascii="Times New Roman" w:hAnsi="Times New Roman"/>
          <w:sz w:val="24"/>
          <w:szCs w:val="24"/>
        </w:rPr>
      </w:pPr>
    </w:p>
    <w:p w:rsidR="00A7375F" w:rsidRPr="003B4891" w:rsidRDefault="00A7375F" w:rsidP="00A7375F">
      <w:pPr>
        <w:pStyle w:val="1"/>
        <w:numPr>
          <w:ilvl w:val="0"/>
          <w:numId w:val="9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rPr>
          <w:rFonts w:ascii="標楷體" w:eastAsia="標楷體" w:hAnsi="標楷體" w:cs="Arial"/>
          <w:sz w:val="28"/>
          <w:szCs w:val="28"/>
        </w:rPr>
      </w:pPr>
      <w:r w:rsidRPr="003B4891">
        <w:rPr>
          <w:rFonts w:ascii="標楷體" w:eastAsia="標楷體" w:hAnsi="標楷體" w:cs="Arial" w:hint="eastAsia"/>
          <w:sz w:val="28"/>
          <w:szCs w:val="28"/>
        </w:rPr>
        <w:t>行政部門運作</w:t>
      </w:r>
      <w:r w:rsidRPr="003B4891">
        <w:rPr>
          <w:rFonts w:ascii="標楷體" w:eastAsia="標楷體" w:hAnsi="標楷體" w:cs="Arial"/>
          <w:sz w:val="28"/>
          <w:szCs w:val="28"/>
        </w:rPr>
        <w:t xml:space="preserve"> (</w:t>
      </w:r>
      <w:r w:rsidRPr="003B4891">
        <w:rPr>
          <w:rFonts w:ascii="標楷體" w:eastAsia="標楷體" w:hAnsi="標楷體" w:cs="Arial" w:hint="eastAsia"/>
          <w:sz w:val="28"/>
          <w:szCs w:val="28"/>
        </w:rPr>
        <w:t>共</w:t>
      </w:r>
      <w:r w:rsidRPr="003B4891">
        <w:rPr>
          <w:rFonts w:ascii="標楷體" w:eastAsia="標楷體" w:hAnsi="標楷體" w:cs="Arial"/>
          <w:sz w:val="28"/>
          <w:szCs w:val="28"/>
        </w:rPr>
        <w:t>100</w:t>
      </w:r>
      <w:r w:rsidRPr="003B4891">
        <w:rPr>
          <w:rFonts w:ascii="標楷體" w:eastAsia="標楷體" w:hAnsi="標楷體" w:cs="Arial" w:hint="eastAsia"/>
          <w:sz w:val="28"/>
          <w:szCs w:val="28"/>
        </w:rPr>
        <w:t>分</w:t>
      </w:r>
      <w:r w:rsidRPr="003B4891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4"/>
      </w:tblGrid>
      <w:tr w:rsidR="00A7375F" w:rsidRPr="00B41730" w:rsidTr="00964AFE">
        <w:tc>
          <w:tcPr>
            <w:tcW w:w="5000" w:type="pct"/>
            <w:vAlign w:val="center"/>
          </w:tcPr>
          <w:p w:rsidR="00A7375F" w:rsidRPr="00B41730" w:rsidRDefault="00A7375F" w:rsidP="00964AFE">
            <w:pPr>
              <w:snapToGrid w:val="0"/>
              <w:spacing w:line="400" w:lineRule="exact"/>
              <w:jc w:val="center"/>
              <w:rPr>
                <w:rFonts w:asci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評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重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點</w:t>
            </w:r>
          </w:p>
        </w:tc>
      </w:tr>
      <w:tr w:rsidR="00A7375F" w:rsidRPr="00B41730" w:rsidTr="00964AFE">
        <w:tc>
          <w:tcPr>
            <w:tcW w:w="5000" w:type="pct"/>
          </w:tcPr>
          <w:p w:rsidR="00A7375F" w:rsidRPr="00B41730" w:rsidRDefault="00A7375F" w:rsidP="00A7375F">
            <w:pPr>
              <w:pStyle w:val="1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行政部門是否有組織運作之法源依據？是否依此法源依據運作？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學生會員與行政部門組織幹部溝通管道是否順暢或有資訊平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臺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行政部門是否與校內其他學生團體建立溝通平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臺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行政部門是否定期召開行政或幹部會議？各次會議之出席狀況？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行政部門交接是否完備？是否辦理幹部教育訓練與經驗傳承？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行政部門是否舉辦或參加財物稽核、民主法治等訓練？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0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行政部門是否有進行跨校性的交流活動？</w:t>
            </w:r>
          </w:p>
        </w:tc>
      </w:tr>
    </w:tbl>
    <w:p w:rsidR="00A7375F" w:rsidRPr="003B4891" w:rsidRDefault="00A7375F" w:rsidP="00A7375F">
      <w:pPr>
        <w:pStyle w:val="1"/>
        <w:numPr>
          <w:ilvl w:val="0"/>
          <w:numId w:val="9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jc w:val="both"/>
        <w:rPr>
          <w:rFonts w:ascii="標楷體" w:eastAsia="標楷體" w:hAnsi="標楷體" w:cs="Arial"/>
          <w:sz w:val="28"/>
          <w:szCs w:val="28"/>
        </w:rPr>
      </w:pPr>
      <w:r w:rsidRPr="003B4891">
        <w:rPr>
          <w:rFonts w:ascii="標楷體" w:eastAsia="標楷體" w:hAnsi="標楷體" w:cs="Arial" w:hint="eastAsia"/>
          <w:sz w:val="28"/>
          <w:szCs w:val="28"/>
        </w:rPr>
        <w:t>立法部門運作</w:t>
      </w:r>
      <w:r w:rsidRPr="003B4891">
        <w:rPr>
          <w:rFonts w:ascii="標楷體" w:eastAsia="標楷體" w:hAnsi="標楷體" w:cs="Arial"/>
          <w:sz w:val="28"/>
          <w:szCs w:val="28"/>
        </w:rPr>
        <w:t xml:space="preserve"> (</w:t>
      </w:r>
      <w:r w:rsidRPr="003B4891">
        <w:rPr>
          <w:rFonts w:ascii="標楷體" w:eastAsia="標楷體" w:hAnsi="標楷體" w:cs="Arial" w:hint="eastAsia"/>
          <w:sz w:val="28"/>
          <w:szCs w:val="28"/>
        </w:rPr>
        <w:t>共</w:t>
      </w:r>
      <w:r w:rsidRPr="003B4891">
        <w:rPr>
          <w:rFonts w:ascii="標楷體" w:eastAsia="標楷體" w:hAnsi="標楷體" w:cs="Arial"/>
          <w:sz w:val="28"/>
          <w:szCs w:val="28"/>
        </w:rPr>
        <w:t>100</w:t>
      </w:r>
      <w:r w:rsidRPr="003B4891">
        <w:rPr>
          <w:rFonts w:ascii="標楷體" w:eastAsia="標楷體" w:hAnsi="標楷體" w:cs="Arial" w:hint="eastAsia"/>
          <w:sz w:val="28"/>
          <w:szCs w:val="28"/>
        </w:rPr>
        <w:t>分</w:t>
      </w:r>
      <w:r w:rsidRPr="003B4891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498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3"/>
      </w:tblGrid>
      <w:tr w:rsidR="00A7375F" w:rsidRPr="00B41730" w:rsidTr="00964AFE">
        <w:tc>
          <w:tcPr>
            <w:tcW w:w="5000" w:type="pct"/>
            <w:vAlign w:val="center"/>
          </w:tcPr>
          <w:p w:rsidR="00A7375F" w:rsidRPr="00B41730" w:rsidRDefault="00A7375F" w:rsidP="00964AFE">
            <w:pPr>
              <w:snapToGrid w:val="0"/>
              <w:spacing w:line="400" w:lineRule="exact"/>
              <w:jc w:val="center"/>
              <w:rPr>
                <w:rFonts w:asci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評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重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點</w:t>
            </w:r>
          </w:p>
        </w:tc>
      </w:tr>
      <w:tr w:rsidR="00A7375F" w:rsidRPr="00B41730" w:rsidTr="00964AFE">
        <w:trPr>
          <w:trHeight w:val="556"/>
        </w:trPr>
        <w:tc>
          <w:tcPr>
            <w:tcW w:w="5000" w:type="pct"/>
          </w:tcPr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立法部門是否有組織運作之法源依據？是否依此法源依據運作？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立法部門訂定各項學生會法規是否完備？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立法部門是否制定及適時修訂適用之各類法規？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立法部門訂定各項學生會法規會議之議程、各項會議紀錄是否詳實？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立法部門是否有修訂各項法規之前、後內容說明？各次修正時間是否詳實記載於各項法規名稱之下方？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立法部門是否定期召開會議及訂定提案流程？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立法部門是否與行政部門有相對應的委員會運作？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是否有行政部門幹部出席立法部門會議報告施政情形與備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詢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之制度？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是否建立行政與立法部門的溝通平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臺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與協商機制？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 w:left="539" w:hanging="539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立法部門是否舉辦或參加議事規則、法規常識、財物稽核、民主法治等訓練？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 w:left="539" w:hanging="539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立法部門是否有進行跨校性的交流活動？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1"/>
              </w:numPr>
              <w:snapToGrid w:val="0"/>
              <w:spacing w:line="400" w:lineRule="exact"/>
              <w:ind w:leftChars="0" w:left="539" w:hanging="539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立法部門交接是否完備？是否辦理幹部教育訓練與經驗傳承？</w:t>
            </w:r>
          </w:p>
        </w:tc>
      </w:tr>
    </w:tbl>
    <w:p w:rsidR="00B41730" w:rsidRDefault="00B41730" w:rsidP="00B41730">
      <w:pPr>
        <w:pStyle w:val="1"/>
        <w:tabs>
          <w:tab w:val="left" w:pos="1080"/>
          <w:tab w:val="num" w:pos="1146"/>
          <w:tab w:val="left" w:pos="1260"/>
          <w:tab w:val="left" w:pos="6526"/>
        </w:tabs>
        <w:spacing w:line="400" w:lineRule="exact"/>
        <w:ind w:leftChars="0" w:left="688"/>
        <w:jc w:val="both"/>
        <w:rPr>
          <w:rFonts w:ascii="標楷體" w:eastAsia="標楷體" w:hAnsi="標楷體" w:cs="Arial"/>
          <w:sz w:val="28"/>
          <w:szCs w:val="28"/>
        </w:rPr>
      </w:pPr>
    </w:p>
    <w:p w:rsidR="00FC0700" w:rsidRDefault="00FC0700">
      <w:pPr>
        <w:widowControl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A7375F" w:rsidRPr="003B4891" w:rsidRDefault="00A7375F" w:rsidP="00A7375F">
      <w:pPr>
        <w:pStyle w:val="1"/>
        <w:numPr>
          <w:ilvl w:val="0"/>
          <w:numId w:val="9"/>
        </w:numPr>
        <w:tabs>
          <w:tab w:val="num" w:pos="142"/>
          <w:tab w:val="num" w:pos="900"/>
          <w:tab w:val="left" w:pos="1080"/>
          <w:tab w:val="left" w:pos="1260"/>
          <w:tab w:val="left" w:pos="6526"/>
        </w:tabs>
        <w:spacing w:line="400" w:lineRule="exact"/>
        <w:ind w:leftChars="51" w:left="688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3B4891">
        <w:rPr>
          <w:rFonts w:ascii="標楷體" w:eastAsia="標楷體" w:hAnsi="標楷體" w:cs="Arial" w:hint="eastAsia"/>
          <w:sz w:val="28"/>
          <w:szCs w:val="28"/>
        </w:rPr>
        <w:lastRenderedPageBreak/>
        <w:t>選舉制度（共</w:t>
      </w:r>
      <w:r w:rsidRPr="003B4891">
        <w:rPr>
          <w:rFonts w:ascii="標楷體" w:eastAsia="標楷體" w:hAnsi="標楷體" w:cs="Arial"/>
          <w:sz w:val="28"/>
          <w:szCs w:val="28"/>
        </w:rPr>
        <w:t>100</w:t>
      </w:r>
      <w:r w:rsidRPr="003B4891">
        <w:rPr>
          <w:rFonts w:ascii="標楷體" w:eastAsia="標楷體" w:hAnsi="標楷體" w:cs="Arial" w:hint="eastAsia"/>
          <w:sz w:val="28"/>
          <w:szCs w:val="28"/>
        </w:rPr>
        <w:t>分）</w:t>
      </w:r>
    </w:p>
    <w:tbl>
      <w:tblPr>
        <w:tblW w:w="498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3"/>
      </w:tblGrid>
      <w:tr w:rsidR="00A7375F" w:rsidRPr="00B41730" w:rsidTr="00964AFE">
        <w:tc>
          <w:tcPr>
            <w:tcW w:w="5000" w:type="pct"/>
            <w:vAlign w:val="center"/>
          </w:tcPr>
          <w:p w:rsidR="00A7375F" w:rsidRPr="00B41730" w:rsidRDefault="00A7375F" w:rsidP="00964AFE">
            <w:pPr>
              <w:snapToGrid w:val="0"/>
              <w:spacing w:line="400" w:lineRule="exact"/>
              <w:jc w:val="center"/>
              <w:rPr>
                <w:rFonts w:asci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評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重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點</w:t>
            </w:r>
          </w:p>
        </w:tc>
      </w:tr>
      <w:tr w:rsidR="00A7375F" w:rsidRPr="00B41730" w:rsidTr="00964AFE">
        <w:trPr>
          <w:trHeight w:val="2863"/>
        </w:trPr>
        <w:tc>
          <w:tcPr>
            <w:tcW w:w="5000" w:type="pct"/>
            <w:vAlign w:val="center"/>
          </w:tcPr>
          <w:p w:rsidR="00A7375F" w:rsidRPr="00B41730" w:rsidRDefault="00A7375F" w:rsidP="00A7375F">
            <w:pPr>
              <w:pStyle w:val="1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學生會是否設置選舉委員會？其執行是否獨立運作？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學生會會長、正副議長及議員是否依民主選舉方式產生，是否訂定程序及相關結果資料？產生方式及程序是否符合規定？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學生會會長、正副議長及議員是否有補選機制（未過門檻、出缺額）？產生方式及程序是否符合規定？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是否訂定有關選舉委員會運作及選舉相關法規？</w:t>
            </w:r>
          </w:p>
          <w:p w:rsidR="00A7375F" w:rsidRPr="00B41730" w:rsidRDefault="00A7375F" w:rsidP="00B41730">
            <w:pPr>
              <w:pStyle w:val="1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是否有舉辦或參加有關選舉制度訓練？</w:t>
            </w:r>
            <w:r w:rsidR="00B41730" w:rsidRPr="00B4173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</w:tr>
    </w:tbl>
    <w:p w:rsidR="00A7375F" w:rsidRPr="003B4891" w:rsidRDefault="00A7375F" w:rsidP="00A7375F">
      <w:pPr>
        <w:pStyle w:val="1"/>
        <w:numPr>
          <w:ilvl w:val="0"/>
          <w:numId w:val="9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jc w:val="both"/>
        <w:rPr>
          <w:rFonts w:ascii="標楷體" w:eastAsia="標楷體" w:hAnsi="標楷體" w:cs="Arial"/>
          <w:sz w:val="28"/>
          <w:szCs w:val="28"/>
        </w:rPr>
      </w:pPr>
      <w:r w:rsidRPr="003B4891">
        <w:rPr>
          <w:rFonts w:ascii="標楷體" w:eastAsia="標楷體" w:hAnsi="標楷體" w:cs="Arial" w:hint="eastAsia"/>
          <w:sz w:val="28"/>
          <w:szCs w:val="28"/>
        </w:rPr>
        <w:t>財物制度</w:t>
      </w:r>
      <w:r w:rsidRPr="003B4891">
        <w:rPr>
          <w:rFonts w:ascii="標楷體" w:eastAsia="標楷體" w:hAnsi="標楷體" w:cs="Arial"/>
          <w:sz w:val="28"/>
          <w:szCs w:val="28"/>
        </w:rPr>
        <w:t xml:space="preserve"> (</w:t>
      </w:r>
      <w:r w:rsidRPr="003B4891">
        <w:rPr>
          <w:rFonts w:ascii="標楷體" w:eastAsia="標楷體" w:hAnsi="標楷體" w:cs="Arial" w:hint="eastAsia"/>
          <w:sz w:val="28"/>
          <w:szCs w:val="28"/>
        </w:rPr>
        <w:t>共</w:t>
      </w:r>
      <w:r w:rsidRPr="003B4891">
        <w:rPr>
          <w:rFonts w:ascii="標楷體" w:eastAsia="標楷體" w:hAnsi="標楷體" w:cs="Arial"/>
          <w:sz w:val="28"/>
          <w:szCs w:val="28"/>
        </w:rPr>
        <w:t>100</w:t>
      </w:r>
      <w:r w:rsidRPr="003B4891">
        <w:rPr>
          <w:rFonts w:ascii="標楷體" w:eastAsia="標楷體" w:hAnsi="標楷體" w:cs="Arial" w:hint="eastAsia"/>
          <w:sz w:val="28"/>
          <w:szCs w:val="28"/>
        </w:rPr>
        <w:t>分</w:t>
      </w:r>
      <w:r w:rsidRPr="003B4891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498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3"/>
      </w:tblGrid>
      <w:tr w:rsidR="00A7375F" w:rsidRPr="00B41730" w:rsidTr="00964AFE">
        <w:tc>
          <w:tcPr>
            <w:tcW w:w="5000" w:type="pct"/>
            <w:vAlign w:val="center"/>
          </w:tcPr>
          <w:p w:rsidR="00A7375F" w:rsidRPr="00B41730" w:rsidRDefault="00A7375F" w:rsidP="00964AF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評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重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點</w:t>
            </w:r>
          </w:p>
        </w:tc>
      </w:tr>
      <w:tr w:rsidR="00A7375F" w:rsidRPr="00B41730" w:rsidTr="00964AFE">
        <w:tc>
          <w:tcPr>
            <w:tcW w:w="5000" w:type="pct"/>
            <w:vAlign w:val="center"/>
          </w:tcPr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學生會預算、決算、結算之審核程序是否公開透明？是否有各類預算書、決算書及其審查紀錄？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學生會是否訂定預算使用規劃？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（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如是否保障給予議會使用之預算比例？）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學生會經費來源、使用原則及運作情形是否符合規定？是否訂定財務管理辦法？是否有完整的財務支領、核銷及稽核流程？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學生會經費是否設立專戶</w:t>
            </w:r>
            <w:r w:rsidRPr="00B41730">
              <w:rPr>
                <w:rFonts w:ascii="標楷體" w:eastAsia="標楷體" w:hAnsi="標楷體" w:cs="Arial"/>
                <w:szCs w:val="24"/>
              </w:rPr>
              <w:t>(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非私人帳戶</w:t>
            </w:r>
            <w:r w:rsidRPr="00B41730">
              <w:rPr>
                <w:rFonts w:ascii="標楷體" w:eastAsia="標楷體" w:hAnsi="標楷體" w:cs="Arial"/>
                <w:szCs w:val="24"/>
              </w:rPr>
              <w:t>)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，且由專人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專帳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負責管理或公開徵信？學生會經費帳戶之簿冊與印章是否分別由專人保管？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學生會各行政及立法部門年度經費收支情形是否登錄於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帳冊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並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清楚詳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載？各項贊助及捐款是否確實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入帳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？是否有各項活動及</w:t>
            </w:r>
            <w:proofErr w:type="gramStart"/>
            <w:r w:rsidRPr="00B41730">
              <w:rPr>
                <w:rFonts w:ascii="標楷體" w:eastAsia="標楷體" w:hAnsi="標楷體" w:cs="Arial" w:hint="eastAsia"/>
                <w:szCs w:val="24"/>
              </w:rPr>
              <w:t>年度總預決算表</w:t>
            </w:r>
            <w:proofErr w:type="gramEnd"/>
            <w:r w:rsidRPr="00B41730">
              <w:rPr>
                <w:rFonts w:ascii="標楷體" w:eastAsia="標楷體" w:hAnsi="標楷體" w:cs="Arial" w:hint="eastAsia"/>
                <w:szCs w:val="24"/>
              </w:rPr>
              <w:t>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各項經費收支單據是否確實整理？核銷憑證是否加蓋稽核印章？正本與影本</w:t>
            </w:r>
            <w:r w:rsidRPr="00B41730">
              <w:rPr>
                <w:rFonts w:ascii="標楷體" w:eastAsia="標楷體" w:hAnsi="標楷體" w:cs="Arial"/>
                <w:szCs w:val="24"/>
              </w:rPr>
              <w:t>(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說明原因</w:t>
            </w:r>
            <w:r w:rsidRPr="00B41730">
              <w:rPr>
                <w:rFonts w:ascii="標楷體" w:eastAsia="標楷體" w:hAnsi="標楷體" w:cs="Arial"/>
                <w:szCs w:val="24"/>
              </w:rPr>
              <w:t>)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的黏貼與核銷程序是否顯示清楚？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學生會器材、設備之財產清冊是否清楚？是否有使用或借用、維修及盤點記錄？器材、設備是否有圖片為證？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學生會是否訂定明確的保管制度以及採購、報廢流程</w:t>
            </w:r>
            <w:r w:rsidRPr="00B41730">
              <w:rPr>
                <w:rFonts w:ascii="標楷體" w:eastAsia="標楷體" w:hAnsi="標楷體" w:cs="Arial"/>
                <w:szCs w:val="24"/>
              </w:rPr>
              <w:t>(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辦法或方式</w:t>
            </w:r>
            <w:r w:rsidRPr="00B41730">
              <w:rPr>
                <w:rFonts w:ascii="標楷體" w:eastAsia="標楷體" w:hAnsi="標楷體" w:cs="Arial"/>
                <w:szCs w:val="24"/>
              </w:rPr>
              <w:t>)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？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學生會是否有訂定相關的財物交接流程？</w:t>
            </w:r>
          </w:p>
        </w:tc>
      </w:tr>
    </w:tbl>
    <w:p w:rsidR="00A7375F" w:rsidRPr="003B4891" w:rsidRDefault="00A7375F" w:rsidP="00A7375F">
      <w:pPr>
        <w:pStyle w:val="1"/>
        <w:numPr>
          <w:ilvl w:val="0"/>
          <w:numId w:val="9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51" w:left="262" w:hangingChars="50" w:hanging="140"/>
        <w:jc w:val="both"/>
        <w:rPr>
          <w:rFonts w:ascii="標楷體" w:eastAsia="標楷體" w:hAnsi="標楷體" w:cs="Arial"/>
          <w:sz w:val="28"/>
          <w:szCs w:val="28"/>
        </w:rPr>
      </w:pPr>
      <w:r w:rsidRPr="003B4891">
        <w:rPr>
          <w:rFonts w:ascii="標楷體" w:eastAsia="標楷體" w:hAnsi="標楷體" w:cs="Arial" w:hint="eastAsia"/>
          <w:sz w:val="28"/>
          <w:szCs w:val="28"/>
        </w:rPr>
        <w:t>學生權益（校務參與）</w:t>
      </w:r>
      <w:r w:rsidRPr="003B4891">
        <w:rPr>
          <w:rFonts w:ascii="標楷體" w:eastAsia="標楷體" w:hAnsi="標楷體" w:cs="Arial"/>
          <w:sz w:val="28"/>
          <w:szCs w:val="28"/>
        </w:rPr>
        <w:t xml:space="preserve"> (</w:t>
      </w:r>
      <w:r w:rsidRPr="003B4891">
        <w:rPr>
          <w:rFonts w:ascii="標楷體" w:eastAsia="標楷體" w:hAnsi="標楷體" w:cs="Arial" w:hint="eastAsia"/>
          <w:sz w:val="28"/>
          <w:szCs w:val="28"/>
        </w:rPr>
        <w:t>共</w:t>
      </w:r>
      <w:r w:rsidRPr="003B4891">
        <w:rPr>
          <w:rFonts w:ascii="標楷體" w:eastAsia="標楷體" w:hAnsi="標楷體" w:cs="Arial"/>
          <w:sz w:val="28"/>
          <w:szCs w:val="28"/>
        </w:rPr>
        <w:t>100</w:t>
      </w:r>
      <w:r w:rsidRPr="003B4891">
        <w:rPr>
          <w:rFonts w:ascii="標楷體" w:eastAsia="標楷體" w:hAnsi="標楷體" w:cs="Arial" w:hint="eastAsia"/>
          <w:sz w:val="28"/>
          <w:szCs w:val="28"/>
        </w:rPr>
        <w:t>分</w:t>
      </w:r>
      <w:r w:rsidRPr="003B4891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498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3"/>
      </w:tblGrid>
      <w:tr w:rsidR="00A7375F" w:rsidRPr="00B41730" w:rsidTr="00964AFE">
        <w:tc>
          <w:tcPr>
            <w:tcW w:w="5000" w:type="pct"/>
            <w:vAlign w:val="center"/>
          </w:tcPr>
          <w:p w:rsidR="00A7375F" w:rsidRPr="00B41730" w:rsidRDefault="00A7375F" w:rsidP="00964AF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評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重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B41730">
              <w:rPr>
                <w:rFonts w:ascii="標楷體" w:eastAsia="標楷體" w:hAnsi="標楷體" w:cs="Arial" w:hint="eastAsia"/>
                <w:szCs w:val="24"/>
              </w:rPr>
              <w:t>點</w:t>
            </w:r>
          </w:p>
        </w:tc>
      </w:tr>
      <w:tr w:rsidR="00A7375F" w:rsidRPr="00B41730" w:rsidTr="00964AFE">
        <w:tc>
          <w:tcPr>
            <w:tcW w:w="5000" w:type="pct"/>
            <w:vAlign w:val="center"/>
          </w:tcPr>
          <w:p w:rsidR="00A7375F" w:rsidRPr="00B41730" w:rsidRDefault="00A7375F" w:rsidP="00A7375F">
            <w:pPr>
              <w:pStyle w:val="1"/>
              <w:numPr>
                <w:ilvl w:val="0"/>
                <w:numId w:val="14"/>
              </w:numPr>
              <w:snapToGrid w:val="0"/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學生會代表是否依照大學法精神出席與學生學業、生活及訂定獎懲有關規章之會議？前項會議之出席人數及比例為何？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學生會代表參與校務會議及其他與學生學業、生活及訂定獎懲有關規章會議之表現與出席率？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學生會代表出席校務會議及其他與學生學業、生活及訂定獎懲有關規章之會議，是否主動提出與學生有關之事項？是否將各項會議決議傳達給學校學生知道？</w:t>
            </w:r>
            <w:r w:rsidRPr="00B4173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學生會是否主動蒐集或積極反映學生之意見？（請列舉相關辦法及案例）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學生會是否積極參與校園議題的討論？（請列舉相關案例）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lastRenderedPageBreak/>
              <w:t>學生會是否積極促進師生之間的相互溝通與理解？（可提出具體方式如辦理座談會、議題討論會議，辦理相關活動等等）</w:t>
            </w:r>
          </w:p>
          <w:p w:rsidR="00A7375F" w:rsidRPr="00B41730" w:rsidRDefault="00A7375F" w:rsidP="00A7375F">
            <w:pPr>
              <w:pStyle w:val="1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B41730">
              <w:rPr>
                <w:rFonts w:ascii="標楷體" w:eastAsia="標楷體" w:hAnsi="標楷體" w:cs="Arial" w:hint="eastAsia"/>
                <w:szCs w:val="24"/>
              </w:rPr>
              <w:t>學生會是否積極參與公共事務並關心公共議題？（請列舉相關案例）</w:t>
            </w:r>
          </w:p>
        </w:tc>
      </w:tr>
    </w:tbl>
    <w:p w:rsidR="00A7375F" w:rsidRPr="003B4891" w:rsidRDefault="00A7375F" w:rsidP="00A7375F">
      <w:pPr>
        <w:pStyle w:val="1"/>
        <w:numPr>
          <w:ilvl w:val="0"/>
          <w:numId w:val="9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jc w:val="both"/>
        <w:rPr>
          <w:rFonts w:ascii="標楷體" w:eastAsia="標楷體" w:hAnsi="標楷體" w:cs="Arial"/>
          <w:sz w:val="28"/>
          <w:szCs w:val="28"/>
        </w:rPr>
      </w:pPr>
      <w:r w:rsidRPr="003B4891">
        <w:rPr>
          <w:rFonts w:ascii="標楷體" w:eastAsia="標楷體" w:hAnsi="標楷體" w:cs="Arial" w:hint="eastAsia"/>
          <w:sz w:val="28"/>
          <w:szCs w:val="28"/>
        </w:rPr>
        <w:lastRenderedPageBreak/>
        <w:t>活動績效</w:t>
      </w:r>
      <w:r w:rsidRPr="003B4891">
        <w:rPr>
          <w:rFonts w:ascii="標楷體" w:eastAsia="標楷體" w:hAnsi="標楷體" w:cs="Arial"/>
          <w:sz w:val="28"/>
          <w:szCs w:val="28"/>
        </w:rPr>
        <w:t xml:space="preserve"> (</w:t>
      </w:r>
      <w:r w:rsidRPr="003B4891">
        <w:rPr>
          <w:rFonts w:ascii="標楷體" w:eastAsia="標楷體" w:hAnsi="標楷體" w:cs="Arial" w:hint="eastAsia"/>
          <w:sz w:val="28"/>
          <w:szCs w:val="28"/>
        </w:rPr>
        <w:t>共</w:t>
      </w:r>
      <w:r w:rsidRPr="003B4891">
        <w:rPr>
          <w:rFonts w:ascii="標楷體" w:eastAsia="標楷體" w:hAnsi="標楷體" w:cs="Arial"/>
          <w:sz w:val="28"/>
          <w:szCs w:val="28"/>
        </w:rPr>
        <w:t>100</w:t>
      </w:r>
      <w:r w:rsidRPr="003B4891">
        <w:rPr>
          <w:rFonts w:ascii="標楷體" w:eastAsia="標楷體" w:hAnsi="標楷體" w:cs="Arial" w:hint="eastAsia"/>
          <w:sz w:val="28"/>
          <w:szCs w:val="28"/>
        </w:rPr>
        <w:t>分</w:t>
      </w:r>
      <w:r w:rsidRPr="003B4891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498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3"/>
      </w:tblGrid>
      <w:tr w:rsidR="00A7375F" w:rsidRPr="00FC0700" w:rsidTr="00964AFE">
        <w:tc>
          <w:tcPr>
            <w:tcW w:w="5000" w:type="pct"/>
            <w:vAlign w:val="center"/>
          </w:tcPr>
          <w:p w:rsidR="00A7375F" w:rsidRPr="00FC0700" w:rsidRDefault="00A7375F" w:rsidP="00964AF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評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重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點</w:t>
            </w:r>
          </w:p>
        </w:tc>
      </w:tr>
      <w:tr w:rsidR="00A7375F" w:rsidRPr="00FC0700" w:rsidTr="00964AFE">
        <w:tc>
          <w:tcPr>
            <w:tcW w:w="5000" w:type="pct"/>
            <w:vAlign w:val="center"/>
          </w:tcPr>
          <w:p w:rsidR="00A7375F" w:rsidRPr="00FC0700" w:rsidRDefault="00A7375F" w:rsidP="00A7375F">
            <w:pPr>
              <w:pStyle w:val="1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學生會各項活動企劃、執行與考核評估？活動辦理成效如何？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各項活動是否依核定計畫執行？是否召開檢討會？活動紀錄是否詳實完整？是否實施問卷回饋分析？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學生會是否協助舉辦校內各項活動？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學生會是否舉辦或參與跨校性的各項活動？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學生會具傳統或特色之活動為何？</w:t>
            </w:r>
          </w:p>
        </w:tc>
      </w:tr>
    </w:tbl>
    <w:p w:rsidR="00A7375F" w:rsidRPr="003B4891" w:rsidRDefault="00A7375F" w:rsidP="00A7375F">
      <w:pPr>
        <w:pStyle w:val="1"/>
        <w:numPr>
          <w:ilvl w:val="0"/>
          <w:numId w:val="9"/>
        </w:numPr>
        <w:tabs>
          <w:tab w:val="num" w:pos="900"/>
          <w:tab w:val="left" w:pos="1080"/>
          <w:tab w:val="left" w:pos="1260"/>
          <w:tab w:val="left" w:pos="6526"/>
        </w:tabs>
        <w:spacing w:line="400" w:lineRule="exact"/>
        <w:ind w:leftChars="0" w:left="0" w:firstLineChars="50" w:firstLine="140"/>
        <w:jc w:val="both"/>
        <w:rPr>
          <w:rFonts w:ascii="標楷體" w:eastAsia="標楷體" w:hAnsi="標楷體" w:cs="Arial"/>
          <w:sz w:val="28"/>
          <w:szCs w:val="28"/>
        </w:rPr>
      </w:pPr>
      <w:r w:rsidRPr="003B4891">
        <w:rPr>
          <w:rFonts w:ascii="標楷體" w:eastAsia="標楷體" w:hAnsi="標楷體" w:cs="Arial" w:hint="eastAsia"/>
          <w:sz w:val="28"/>
          <w:szCs w:val="28"/>
        </w:rPr>
        <w:t>整體性表現</w:t>
      </w:r>
      <w:r w:rsidRPr="003B4891">
        <w:rPr>
          <w:rFonts w:ascii="標楷體" w:eastAsia="標楷體" w:hAnsi="標楷體" w:cs="Arial"/>
          <w:sz w:val="28"/>
          <w:szCs w:val="28"/>
        </w:rPr>
        <w:t xml:space="preserve"> (</w:t>
      </w:r>
      <w:r w:rsidRPr="003B4891">
        <w:rPr>
          <w:rFonts w:ascii="標楷體" w:eastAsia="標楷體" w:hAnsi="標楷體" w:cs="Arial" w:hint="eastAsia"/>
          <w:sz w:val="28"/>
          <w:szCs w:val="28"/>
        </w:rPr>
        <w:t>共</w:t>
      </w:r>
      <w:r w:rsidRPr="003B4891">
        <w:rPr>
          <w:rFonts w:ascii="標楷體" w:eastAsia="標楷體" w:hAnsi="標楷體" w:cs="Arial"/>
          <w:sz w:val="28"/>
          <w:szCs w:val="28"/>
        </w:rPr>
        <w:t>150</w:t>
      </w:r>
      <w:r w:rsidRPr="003B4891">
        <w:rPr>
          <w:rFonts w:ascii="標楷體" w:eastAsia="標楷體" w:hAnsi="標楷體" w:cs="Arial" w:hint="eastAsia"/>
          <w:sz w:val="28"/>
          <w:szCs w:val="28"/>
        </w:rPr>
        <w:t>分</w:t>
      </w:r>
      <w:r w:rsidRPr="003B4891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498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63"/>
      </w:tblGrid>
      <w:tr w:rsidR="00A7375F" w:rsidRPr="00FC0700" w:rsidTr="00964AFE">
        <w:tc>
          <w:tcPr>
            <w:tcW w:w="5000" w:type="pct"/>
            <w:vAlign w:val="center"/>
          </w:tcPr>
          <w:p w:rsidR="00A7375F" w:rsidRPr="00FC0700" w:rsidRDefault="00A7375F" w:rsidP="00964AFE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評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重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點</w:t>
            </w:r>
          </w:p>
        </w:tc>
      </w:tr>
      <w:tr w:rsidR="00A7375F" w:rsidRPr="00FC0700" w:rsidTr="00964AFE">
        <w:trPr>
          <w:trHeight w:val="530"/>
        </w:trPr>
        <w:tc>
          <w:tcPr>
            <w:tcW w:w="5000" w:type="pct"/>
            <w:vAlign w:val="center"/>
          </w:tcPr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學生會組織章程是否明確、清楚？例如具有學生會宗旨、組織架構、幹部權責、會員的權利義務、會費的收取、退費方式、選舉罷免、停權等相關規範？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組織章程是否適時修訂？是否有原條文與修訂條文之對照說明與理由？各次修正時間是否詳實記載於組織章程？是否經由正式會議通過及記錄？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學生會組織是否健全？權責分工是否明確？是否明定行政、立法的分權機制？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bCs/>
                <w:iCs/>
                <w:szCs w:val="24"/>
              </w:rPr>
              <w:t>學生會是否有獨立自主的功能？（學生會年度計畫、經費自主、選舉機制、校務參與等）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學生會是否訂定年度計畫？</w:t>
            </w:r>
            <w:r w:rsidRPr="00FC0700">
              <w:rPr>
                <w:rFonts w:ascii="標楷體" w:eastAsia="標楷體" w:hAnsi="標楷體" w:cs="Arial"/>
                <w:szCs w:val="24"/>
              </w:rPr>
              <w:t>(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含活動行事曆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) 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學生會年度計畫是否符合學生會成立宗旨及階段性發展計畫？內容是否包含目標、實施策略、具體項目、經費需求、資源管道及預期效益等？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學生會年度計畫之執行率？是否有活動執行成效表？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學生會各項資料及成果保存是否完整？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學生會各項會議紀錄是否詳實？是否送請輔導單位備查？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 w:left="539" w:hanging="425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學生會幹部、輔導老師及繳費會員資料是否完備？是否完整保存卸任幹部之聯絡方式？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7375F" w:rsidRPr="00FC0700" w:rsidRDefault="00A7375F" w:rsidP="00A7375F">
            <w:pPr>
              <w:pStyle w:val="1"/>
              <w:numPr>
                <w:ilvl w:val="0"/>
                <w:numId w:val="16"/>
              </w:numPr>
              <w:spacing w:line="400" w:lineRule="exact"/>
              <w:ind w:leftChars="0" w:left="539" w:hanging="425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學生會檔案資料是否電子化？是否有專屬網頁經營？</w:t>
            </w:r>
          </w:p>
        </w:tc>
      </w:tr>
    </w:tbl>
    <w:p w:rsidR="00197204" w:rsidRDefault="00197204" w:rsidP="00FC0700">
      <w:pPr>
        <w:pStyle w:val="1"/>
        <w:tabs>
          <w:tab w:val="left" w:pos="1080"/>
          <w:tab w:val="left" w:pos="1260"/>
          <w:tab w:val="left" w:pos="6526"/>
        </w:tabs>
        <w:spacing w:line="400" w:lineRule="exact"/>
        <w:ind w:leftChars="0" w:left="0"/>
        <w:jc w:val="both"/>
        <w:rPr>
          <w:rFonts w:ascii="標楷體" w:eastAsia="標楷體" w:hAnsi="標楷體"/>
          <w:sz w:val="28"/>
          <w:szCs w:val="24"/>
        </w:rPr>
      </w:pPr>
    </w:p>
    <w:p w:rsidR="00A7375F" w:rsidRPr="003B4891" w:rsidRDefault="00A7375F" w:rsidP="00FC0700">
      <w:pPr>
        <w:pStyle w:val="1"/>
        <w:tabs>
          <w:tab w:val="left" w:pos="1080"/>
          <w:tab w:val="left" w:pos="1260"/>
          <w:tab w:val="left" w:pos="6526"/>
        </w:tabs>
        <w:spacing w:line="400" w:lineRule="exact"/>
        <w:ind w:leftChars="0" w:left="0"/>
        <w:jc w:val="both"/>
        <w:rPr>
          <w:rFonts w:ascii="標楷體" w:eastAsia="標楷體"/>
          <w:sz w:val="28"/>
          <w:szCs w:val="24"/>
        </w:rPr>
      </w:pPr>
      <w:r w:rsidRPr="003B4891">
        <w:rPr>
          <w:rFonts w:ascii="標楷體" w:eastAsia="標楷體" w:hAnsi="標楷體" w:hint="eastAsia"/>
          <w:sz w:val="28"/>
          <w:szCs w:val="24"/>
        </w:rPr>
        <w:t>特色表現</w:t>
      </w:r>
      <w:r w:rsidRPr="003B4891">
        <w:rPr>
          <w:rFonts w:ascii="標楷體" w:eastAsia="標楷體" w:hAnsi="標楷體"/>
          <w:sz w:val="28"/>
          <w:szCs w:val="24"/>
        </w:rPr>
        <w:t xml:space="preserve"> (50</w:t>
      </w:r>
      <w:r w:rsidRPr="003B4891">
        <w:rPr>
          <w:rFonts w:ascii="標楷體" w:eastAsia="標楷體" w:hAnsi="標楷體" w:hint="eastAsia"/>
          <w:sz w:val="28"/>
          <w:szCs w:val="24"/>
        </w:rPr>
        <w:t>分</w:t>
      </w:r>
      <w:r w:rsidRPr="003B4891">
        <w:rPr>
          <w:rFonts w:ascii="標楷體" w:eastAsia="標楷體" w:hAnsi="標楷體"/>
          <w:sz w:val="28"/>
          <w:szCs w:val="24"/>
        </w:rPr>
        <w:t>)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049"/>
      </w:tblGrid>
      <w:tr w:rsidR="00A7375F" w:rsidRPr="00FC0700" w:rsidTr="00964AFE">
        <w:tc>
          <w:tcPr>
            <w:tcW w:w="4085" w:type="pct"/>
            <w:vAlign w:val="center"/>
          </w:tcPr>
          <w:p w:rsidR="00A7375F" w:rsidRPr="00FC0700" w:rsidRDefault="00A7375F" w:rsidP="00D7218F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評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重</w:t>
            </w:r>
            <w:r w:rsidRPr="00FC0700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FC0700">
              <w:rPr>
                <w:rFonts w:ascii="標楷體" w:eastAsia="標楷體" w:hAnsi="標楷體" w:cs="Arial" w:hint="eastAsia"/>
                <w:szCs w:val="24"/>
              </w:rPr>
              <w:t>點</w:t>
            </w:r>
          </w:p>
        </w:tc>
      </w:tr>
      <w:tr w:rsidR="00A7375F" w:rsidRPr="00FC0700" w:rsidTr="00964AFE">
        <w:trPr>
          <w:trHeight w:val="338"/>
        </w:trPr>
        <w:tc>
          <w:tcPr>
            <w:tcW w:w="4085" w:type="pct"/>
            <w:vAlign w:val="center"/>
          </w:tcPr>
          <w:p w:rsidR="00A7375F" w:rsidRPr="00FC0700" w:rsidRDefault="00A7375F" w:rsidP="00A7375F">
            <w:pPr>
              <w:pStyle w:val="1"/>
              <w:numPr>
                <w:ilvl w:val="2"/>
                <w:numId w:val="17"/>
              </w:numPr>
              <w:spacing w:line="400" w:lineRule="exact"/>
              <w:ind w:leftChars="0" w:left="426" w:hanging="284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是否有其他特色發展部分？</w:t>
            </w:r>
          </w:p>
          <w:p w:rsidR="00A7375F" w:rsidRPr="00FC0700" w:rsidRDefault="00A7375F" w:rsidP="00A7375F">
            <w:pPr>
              <w:pStyle w:val="1"/>
              <w:numPr>
                <w:ilvl w:val="2"/>
                <w:numId w:val="17"/>
              </w:numPr>
              <w:spacing w:line="400" w:lineRule="exact"/>
              <w:ind w:leftChars="0" w:left="426" w:hanging="284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是否有參加主辦機關所舉辦與學生會相關之活動或研習</w:t>
            </w:r>
            <w:r w:rsidRPr="00FC0700">
              <w:rPr>
                <w:rFonts w:ascii="標楷體" w:eastAsia="標楷體" w:hAnsi="標楷體" w:cs="Arial"/>
                <w:szCs w:val="24"/>
              </w:rPr>
              <w:t>?</w:t>
            </w:r>
          </w:p>
          <w:p w:rsidR="00A7375F" w:rsidRPr="00FC0700" w:rsidRDefault="00A7375F" w:rsidP="00A7375F">
            <w:pPr>
              <w:pStyle w:val="1"/>
              <w:numPr>
                <w:ilvl w:val="2"/>
                <w:numId w:val="17"/>
              </w:numPr>
              <w:spacing w:line="400" w:lineRule="exact"/>
              <w:ind w:leftChars="0" w:left="426" w:hanging="284"/>
              <w:rPr>
                <w:rFonts w:ascii="標楷體" w:eastAsia="標楷體" w:hAnsi="標楷體" w:cs="Arial"/>
                <w:szCs w:val="24"/>
              </w:rPr>
            </w:pPr>
            <w:r w:rsidRPr="00FC0700">
              <w:rPr>
                <w:rFonts w:ascii="標楷體" w:eastAsia="標楷體" w:hAnsi="標楷體" w:cs="Arial" w:hint="eastAsia"/>
                <w:szCs w:val="24"/>
              </w:rPr>
              <w:t>是否已逐步成立三權分立的組織架構、運作及互動?</w:t>
            </w:r>
          </w:p>
        </w:tc>
      </w:tr>
    </w:tbl>
    <w:p w:rsidR="00A7375F" w:rsidRPr="003B4891" w:rsidRDefault="00A7375F" w:rsidP="00A7375F">
      <w:pPr>
        <w:snapToGrid w:val="0"/>
        <w:spacing w:line="480" w:lineRule="exact"/>
        <w:ind w:left="360" w:hanging="360"/>
        <w:jc w:val="right"/>
        <w:rPr>
          <w:rFonts w:ascii="標楷體"/>
          <w:b/>
          <w:bCs/>
          <w:szCs w:val="28"/>
        </w:rPr>
      </w:pPr>
    </w:p>
    <w:p w:rsidR="00C54457" w:rsidRDefault="00C54457" w:rsidP="009E38DF">
      <w:pPr>
        <w:rPr>
          <w:rFonts w:ascii="Times New Roman" w:eastAsia="新細明體" w:hAnsi="Times New Roman" w:cs="Times New Roman"/>
          <w:szCs w:val="24"/>
        </w:rPr>
      </w:pPr>
    </w:p>
    <w:p w:rsidR="00203EF0" w:rsidRPr="00203EF0" w:rsidRDefault="00203EF0" w:rsidP="009E38DF">
      <w:pPr>
        <w:rPr>
          <w:rFonts w:ascii="Times New Roman" w:eastAsia="新細明體" w:hAnsi="Times New Roman" w:cs="Times New Roman"/>
          <w:szCs w:val="24"/>
        </w:rPr>
      </w:pPr>
    </w:p>
    <w:sectPr w:rsidR="00203EF0" w:rsidRPr="00203EF0" w:rsidSect="008A03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46" w:rsidRDefault="00CE0346" w:rsidP="00A322FA">
      <w:r>
        <w:separator/>
      </w:r>
    </w:p>
  </w:endnote>
  <w:endnote w:type="continuationSeparator" w:id="0">
    <w:p w:rsidR="00CE0346" w:rsidRDefault="00CE0346" w:rsidP="00A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46" w:rsidRDefault="00CE0346" w:rsidP="00A322FA">
      <w:r>
        <w:separator/>
      </w:r>
    </w:p>
  </w:footnote>
  <w:footnote w:type="continuationSeparator" w:id="0">
    <w:p w:rsidR="00CE0346" w:rsidRDefault="00CE0346" w:rsidP="00A3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536"/>
    <w:multiLevelType w:val="hybridMultilevel"/>
    <w:tmpl w:val="CAE65576"/>
    <w:lvl w:ilvl="0" w:tplc="80F00F22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156688A"/>
    <w:multiLevelType w:val="hybridMultilevel"/>
    <w:tmpl w:val="7B3C29BE"/>
    <w:lvl w:ilvl="0" w:tplc="AD32D7EE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ascii="華康中特圓體" w:eastAsia="標楷體" w:hAnsi="華康中特圓體" w:cs="華康中特圓體" w:hint="default"/>
      </w:rPr>
    </w:lvl>
    <w:lvl w:ilvl="1" w:tplc="1960F186">
      <w:start w:val="7"/>
      <w:numFmt w:val="upperLetter"/>
      <w:lvlText w:val="%2."/>
      <w:lvlJc w:val="left"/>
      <w:pPr>
        <w:tabs>
          <w:tab w:val="num" w:pos="1050"/>
        </w:tabs>
        <w:ind w:left="1050" w:hanging="570"/>
      </w:pPr>
      <w:rPr>
        <w:rFonts w:ascii="標楷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2A22C10"/>
    <w:multiLevelType w:val="hybridMultilevel"/>
    <w:tmpl w:val="C6F2C57A"/>
    <w:lvl w:ilvl="0" w:tplc="2454F6F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0640003B"/>
    <w:multiLevelType w:val="hybridMultilevel"/>
    <w:tmpl w:val="2E18AF8E"/>
    <w:lvl w:ilvl="0" w:tplc="0409000F">
      <w:start w:val="1"/>
      <w:numFmt w:val="decimal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>
    <w:nsid w:val="079472B2"/>
    <w:multiLevelType w:val="hybridMultilevel"/>
    <w:tmpl w:val="DC2622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722EF3"/>
    <w:multiLevelType w:val="hybridMultilevel"/>
    <w:tmpl w:val="1A0E0050"/>
    <w:lvl w:ilvl="0" w:tplc="565C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300554"/>
    <w:multiLevelType w:val="hybridMultilevel"/>
    <w:tmpl w:val="CAF4992C"/>
    <w:lvl w:ilvl="0" w:tplc="3E5A6FFE">
      <w:start w:val="1"/>
      <w:numFmt w:val="decimal"/>
      <w:lvlText w:val="%1."/>
      <w:lvlJc w:val="left"/>
      <w:pPr>
        <w:ind w:left="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  <w:rPr>
        <w:rFonts w:cs="Times New Roman"/>
      </w:rPr>
    </w:lvl>
  </w:abstractNum>
  <w:abstractNum w:abstractNumId="7">
    <w:nsid w:val="1F8D093A"/>
    <w:multiLevelType w:val="hybridMultilevel"/>
    <w:tmpl w:val="561615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254B3"/>
    <w:multiLevelType w:val="hybridMultilevel"/>
    <w:tmpl w:val="7EE69F0C"/>
    <w:lvl w:ilvl="0" w:tplc="8C1C8ADC">
      <w:start w:val="1"/>
      <w:numFmt w:val="decimal"/>
      <w:lvlText w:val="%1."/>
      <w:lvlJc w:val="left"/>
      <w:pPr>
        <w:ind w:left="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  <w:rPr>
        <w:rFonts w:cs="Times New Roman"/>
      </w:rPr>
    </w:lvl>
  </w:abstractNum>
  <w:abstractNum w:abstractNumId="9">
    <w:nsid w:val="26124028"/>
    <w:multiLevelType w:val="hybridMultilevel"/>
    <w:tmpl w:val="1E3A0C88"/>
    <w:lvl w:ilvl="0" w:tplc="8C1C8ADC">
      <w:start w:val="1"/>
      <w:numFmt w:val="decimal"/>
      <w:lvlText w:val="%1."/>
      <w:lvlJc w:val="left"/>
      <w:pPr>
        <w:ind w:left="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  <w:rPr>
        <w:rFonts w:cs="Times New Roman"/>
      </w:rPr>
    </w:lvl>
  </w:abstractNum>
  <w:abstractNum w:abstractNumId="10">
    <w:nsid w:val="28A91BAF"/>
    <w:multiLevelType w:val="hybridMultilevel"/>
    <w:tmpl w:val="F34A0144"/>
    <w:lvl w:ilvl="0" w:tplc="3E5A6FFE">
      <w:start w:val="1"/>
      <w:numFmt w:val="decimal"/>
      <w:lvlText w:val="%1."/>
      <w:lvlJc w:val="left"/>
      <w:pPr>
        <w:ind w:left="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  <w:rPr>
        <w:rFonts w:cs="Times New Roman"/>
      </w:rPr>
    </w:lvl>
  </w:abstractNum>
  <w:abstractNum w:abstractNumId="11">
    <w:nsid w:val="2D705B84"/>
    <w:multiLevelType w:val="hybridMultilevel"/>
    <w:tmpl w:val="63E24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A80C99"/>
    <w:multiLevelType w:val="hybridMultilevel"/>
    <w:tmpl w:val="8042ED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BB0B5B"/>
    <w:multiLevelType w:val="hybridMultilevel"/>
    <w:tmpl w:val="C3E6D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BF4583"/>
    <w:multiLevelType w:val="hybridMultilevel"/>
    <w:tmpl w:val="BB7649D4"/>
    <w:lvl w:ilvl="0" w:tplc="A8D0D5E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>
    <w:nsid w:val="62AC2BB1"/>
    <w:multiLevelType w:val="hybridMultilevel"/>
    <w:tmpl w:val="CA1E81B6"/>
    <w:lvl w:ilvl="0" w:tplc="0409000F">
      <w:start w:val="1"/>
      <w:numFmt w:val="decimal"/>
      <w:lvlText w:val="%1."/>
      <w:lvlJc w:val="left"/>
      <w:pPr>
        <w:ind w:left="20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16">
    <w:nsid w:val="66947CD2"/>
    <w:multiLevelType w:val="hybridMultilevel"/>
    <w:tmpl w:val="6D1415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BC0D60"/>
    <w:multiLevelType w:val="hybridMultilevel"/>
    <w:tmpl w:val="88C8CC3E"/>
    <w:lvl w:ilvl="0" w:tplc="8C1C8ADC">
      <w:start w:val="1"/>
      <w:numFmt w:val="decimal"/>
      <w:lvlText w:val="%1."/>
      <w:lvlJc w:val="left"/>
      <w:pPr>
        <w:ind w:left="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  <w:rPr>
        <w:rFonts w:cs="Times New Roman"/>
      </w:rPr>
    </w:lvl>
  </w:abstractNum>
  <w:abstractNum w:abstractNumId="18">
    <w:nsid w:val="69D030F7"/>
    <w:multiLevelType w:val="hybridMultilevel"/>
    <w:tmpl w:val="5956CA32"/>
    <w:lvl w:ilvl="0" w:tplc="0409000F">
      <w:start w:val="1"/>
      <w:numFmt w:val="decimal"/>
      <w:lvlText w:val="%1."/>
      <w:lvlJc w:val="left"/>
      <w:pPr>
        <w:ind w:left="61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  <w:rPr>
        <w:rFonts w:cs="Times New Roman"/>
      </w:rPr>
    </w:lvl>
  </w:abstractNum>
  <w:abstractNum w:abstractNumId="19">
    <w:nsid w:val="6FE2717F"/>
    <w:multiLevelType w:val="hybridMultilevel"/>
    <w:tmpl w:val="C494E914"/>
    <w:lvl w:ilvl="0" w:tplc="0409000F">
      <w:start w:val="1"/>
      <w:numFmt w:val="decimal"/>
      <w:lvlText w:val="%1."/>
      <w:lvlJc w:val="left"/>
      <w:pPr>
        <w:ind w:left="20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20">
    <w:nsid w:val="73C653AD"/>
    <w:multiLevelType w:val="hybridMultilevel"/>
    <w:tmpl w:val="CE482C82"/>
    <w:lvl w:ilvl="0" w:tplc="CFAED056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767F425E"/>
    <w:multiLevelType w:val="hybridMultilevel"/>
    <w:tmpl w:val="A978D91A"/>
    <w:lvl w:ilvl="0" w:tplc="16ECB0D8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344A57A0">
      <w:start w:val="1"/>
      <w:numFmt w:val="decimal"/>
      <w:lvlText w:val="%3."/>
      <w:lvlJc w:val="left"/>
      <w:pPr>
        <w:ind w:left="1440" w:hanging="480"/>
      </w:pPr>
      <w:rPr>
        <w:rFonts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0"/>
  </w:num>
  <w:num w:numId="5">
    <w:abstractNumId w:val="7"/>
  </w:num>
  <w:num w:numId="6">
    <w:abstractNumId w:val="13"/>
  </w:num>
  <w:num w:numId="7">
    <w:abstractNumId w:val="20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2"/>
  </w:num>
  <w:num w:numId="20">
    <w:abstractNumId w:val="15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1D"/>
    <w:rsid w:val="00035D5E"/>
    <w:rsid w:val="0004238C"/>
    <w:rsid w:val="00042E4C"/>
    <w:rsid w:val="00045CA1"/>
    <w:rsid w:val="00064519"/>
    <w:rsid w:val="00097FCE"/>
    <w:rsid w:val="000A029C"/>
    <w:rsid w:val="000B2936"/>
    <w:rsid w:val="000B5B5D"/>
    <w:rsid w:val="000F45BC"/>
    <w:rsid w:val="00107607"/>
    <w:rsid w:val="00111CBF"/>
    <w:rsid w:val="001131D0"/>
    <w:rsid w:val="00117C4E"/>
    <w:rsid w:val="00120883"/>
    <w:rsid w:val="00127CF7"/>
    <w:rsid w:val="0015707A"/>
    <w:rsid w:val="00161104"/>
    <w:rsid w:val="0017184C"/>
    <w:rsid w:val="00184DF9"/>
    <w:rsid w:val="001860DB"/>
    <w:rsid w:val="00197204"/>
    <w:rsid w:val="001A6008"/>
    <w:rsid w:val="001B3170"/>
    <w:rsid w:val="001C30C2"/>
    <w:rsid w:val="001D0F54"/>
    <w:rsid w:val="001D47A5"/>
    <w:rsid w:val="001D6C28"/>
    <w:rsid w:val="001D76D6"/>
    <w:rsid w:val="001E3C45"/>
    <w:rsid w:val="001F0AAE"/>
    <w:rsid w:val="001F1983"/>
    <w:rsid w:val="00203EF0"/>
    <w:rsid w:val="00207406"/>
    <w:rsid w:val="002076B0"/>
    <w:rsid w:val="00215AA4"/>
    <w:rsid w:val="00235E45"/>
    <w:rsid w:val="00264ED9"/>
    <w:rsid w:val="0027163E"/>
    <w:rsid w:val="00290901"/>
    <w:rsid w:val="002A2E04"/>
    <w:rsid w:val="002A6E89"/>
    <w:rsid w:val="002C270D"/>
    <w:rsid w:val="002C42EB"/>
    <w:rsid w:val="002C665F"/>
    <w:rsid w:val="002D314D"/>
    <w:rsid w:val="002D781D"/>
    <w:rsid w:val="002E5142"/>
    <w:rsid w:val="0030072B"/>
    <w:rsid w:val="00307C36"/>
    <w:rsid w:val="003319A4"/>
    <w:rsid w:val="003B716C"/>
    <w:rsid w:val="003C4643"/>
    <w:rsid w:val="003D2812"/>
    <w:rsid w:val="003D376A"/>
    <w:rsid w:val="00400A84"/>
    <w:rsid w:val="0041398F"/>
    <w:rsid w:val="00416A00"/>
    <w:rsid w:val="00423E5A"/>
    <w:rsid w:val="004243D0"/>
    <w:rsid w:val="00425116"/>
    <w:rsid w:val="00454AB6"/>
    <w:rsid w:val="00464CBF"/>
    <w:rsid w:val="0047564E"/>
    <w:rsid w:val="0047675D"/>
    <w:rsid w:val="00477002"/>
    <w:rsid w:val="004B1F09"/>
    <w:rsid w:val="004C4B2E"/>
    <w:rsid w:val="004C4F17"/>
    <w:rsid w:val="004E4059"/>
    <w:rsid w:val="004F298C"/>
    <w:rsid w:val="00501F6E"/>
    <w:rsid w:val="005340F1"/>
    <w:rsid w:val="00564FF5"/>
    <w:rsid w:val="00595BA4"/>
    <w:rsid w:val="005A4B42"/>
    <w:rsid w:val="005B1DA0"/>
    <w:rsid w:val="005B60B3"/>
    <w:rsid w:val="005B78B3"/>
    <w:rsid w:val="005C054C"/>
    <w:rsid w:val="005C2734"/>
    <w:rsid w:val="005D025C"/>
    <w:rsid w:val="00601E21"/>
    <w:rsid w:val="00601F2F"/>
    <w:rsid w:val="0061215E"/>
    <w:rsid w:val="00625927"/>
    <w:rsid w:val="00633D28"/>
    <w:rsid w:val="0064052E"/>
    <w:rsid w:val="006435F8"/>
    <w:rsid w:val="006637EC"/>
    <w:rsid w:val="0067594E"/>
    <w:rsid w:val="00686540"/>
    <w:rsid w:val="006C6D15"/>
    <w:rsid w:val="006C739E"/>
    <w:rsid w:val="00704FEC"/>
    <w:rsid w:val="0074721C"/>
    <w:rsid w:val="00781327"/>
    <w:rsid w:val="00787013"/>
    <w:rsid w:val="00792290"/>
    <w:rsid w:val="007A038C"/>
    <w:rsid w:val="007C667B"/>
    <w:rsid w:val="007D2472"/>
    <w:rsid w:val="0080685A"/>
    <w:rsid w:val="00813569"/>
    <w:rsid w:val="008355C3"/>
    <w:rsid w:val="00836570"/>
    <w:rsid w:val="008460C3"/>
    <w:rsid w:val="008506BF"/>
    <w:rsid w:val="008610F8"/>
    <w:rsid w:val="00863EEB"/>
    <w:rsid w:val="00882873"/>
    <w:rsid w:val="008906B6"/>
    <w:rsid w:val="00894C7F"/>
    <w:rsid w:val="00896F17"/>
    <w:rsid w:val="008A034C"/>
    <w:rsid w:val="008B384E"/>
    <w:rsid w:val="008B4395"/>
    <w:rsid w:val="008D59ED"/>
    <w:rsid w:val="00942C2E"/>
    <w:rsid w:val="00963F63"/>
    <w:rsid w:val="00964AFE"/>
    <w:rsid w:val="00987E52"/>
    <w:rsid w:val="009B2CB9"/>
    <w:rsid w:val="009D542D"/>
    <w:rsid w:val="009E38DF"/>
    <w:rsid w:val="009E59FD"/>
    <w:rsid w:val="009E60B2"/>
    <w:rsid w:val="009E768A"/>
    <w:rsid w:val="009F495D"/>
    <w:rsid w:val="00A0276D"/>
    <w:rsid w:val="00A15180"/>
    <w:rsid w:val="00A30D33"/>
    <w:rsid w:val="00A322FA"/>
    <w:rsid w:val="00A42E4F"/>
    <w:rsid w:val="00A5362C"/>
    <w:rsid w:val="00A54FAA"/>
    <w:rsid w:val="00A60A25"/>
    <w:rsid w:val="00A6271A"/>
    <w:rsid w:val="00A63BA2"/>
    <w:rsid w:val="00A72591"/>
    <w:rsid w:val="00A7375F"/>
    <w:rsid w:val="00A77432"/>
    <w:rsid w:val="00A81376"/>
    <w:rsid w:val="00A8577B"/>
    <w:rsid w:val="00A87E30"/>
    <w:rsid w:val="00AC0504"/>
    <w:rsid w:val="00AE5BBE"/>
    <w:rsid w:val="00AF7C28"/>
    <w:rsid w:val="00AF7E3B"/>
    <w:rsid w:val="00B079C5"/>
    <w:rsid w:val="00B20102"/>
    <w:rsid w:val="00B2253C"/>
    <w:rsid w:val="00B37430"/>
    <w:rsid w:val="00B41730"/>
    <w:rsid w:val="00B434FA"/>
    <w:rsid w:val="00B43819"/>
    <w:rsid w:val="00B44914"/>
    <w:rsid w:val="00B701DD"/>
    <w:rsid w:val="00B7047C"/>
    <w:rsid w:val="00B72F74"/>
    <w:rsid w:val="00BA28F0"/>
    <w:rsid w:val="00BB048A"/>
    <w:rsid w:val="00BD7C29"/>
    <w:rsid w:val="00BF276D"/>
    <w:rsid w:val="00C01ECC"/>
    <w:rsid w:val="00C0631D"/>
    <w:rsid w:val="00C100FE"/>
    <w:rsid w:val="00C2782A"/>
    <w:rsid w:val="00C3450F"/>
    <w:rsid w:val="00C4186D"/>
    <w:rsid w:val="00C475A4"/>
    <w:rsid w:val="00C5356A"/>
    <w:rsid w:val="00C54457"/>
    <w:rsid w:val="00C6333D"/>
    <w:rsid w:val="00C871AF"/>
    <w:rsid w:val="00C903CD"/>
    <w:rsid w:val="00C96EE6"/>
    <w:rsid w:val="00CB43CA"/>
    <w:rsid w:val="00CB4A7E"/>
    <w:rsid w:val="00CE0346"/>
    <w:rsid w:val="00CE2CE3"/>
    <w:rsid w:val="00D03B37"/>
    <w:rsid w:val="00D26EF5"/>
    <w:rsid w:val="00D3654A"/>
    <w:rsid w:val="00D4384E"/>
    <w:rsid w:val="00D534CE"/>
    <w:rsid w:val="00D56F28"/>
    <w:rsid w:val="00D7218F"/>
    <w:rsid w:val="00D75E52"/>
    <w:rsid w:val="00D855FA"/>
    <w:rsid w:val="00DC1AA7"/>
    <w:rsid w:val="00DE79B1"/>
    <w:rsid w:val="00DF1953"/>
    <w:rsid w:val="00DF734A"/>
    <w:rsid w:val="00E0701F"/>
    <w:rsid w:val="00E12B4E"/>
    <w:rsid w:val="00E22756"/>
    <w:rsid w:val="00E42FCF"/>
    <w:rsid w:val="00E57E31"/>
    <w:rsid w:val="00E64A84"/>
    <w:rsid w:val="00E80130"/>
    <w:rsid w:val="00E81EB3"/>
    <w:rsid w:val="00E828FF"/>
    <w:rsid w:val="00EB3DDA"/>
    <w:rsid w:val="00EC084F"/>
    <w:rsid w:val="00ED0C1D"/>
    <w:rsid w:val="00ED404C"/>
    <w:rsid w:val="00ED7854"/>
    <w:rsid w:val="00F32471"/>
    <w:rsid w:val="00F372F4"/>
    <w:rsid w:val="00F53B48"/>
    <w:rsid w:val="00F620C6"/>
    <w:rsid w:val="00F73510"/>
    <w:rsid w:val="00F7658B"/>
    <w:rsid w:val="00F83273"/>
    <w:rsid w:val="00FA5257"/>
    <w:rsid w:val="00FB01A2"/>
    <w:rsid w:val="00FB09CE"/>
    <w:rsid w:val="00FC0700"/>
    <w:rsid w:val="00FC1C9E"/>
    <w:rsid w:val="00FD0A1A"/>
    <w:rsid w:val="00FD3BF7"/>
    <w:rsid w:val="00FE0B71"/>
    <w:rsid w:val="00FE3468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0C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22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22FA"/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B2253C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B2253C"/>
    <w:rPr>
      <w:rFonts w:ascii="Calibri" w:eastAsia="新細明體" w:hAnsi="Calibri" w:cs="Times New Roman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DC1AA7"/>
    <w:pPr>
      <w:spacing w:after="120"/>
    </w:pPr>
  </w:style>
  <w:style w:type="character" w:customStyle="1" w:styleId="ab">
    <w:name w:val="本文 字元"/>
    <w:basedOn w:val="a0"/>
    <w:link w:val="aa"/>
    <w:uiPriority w:val="99"/>
    <w:rsid w:val="00DC1AA7"/>
  </w:style>
  <w:style w:type="paragraph" w:customStyle="1" w:styleId="TableParagraph">
    <w:name w:val="Table Paragraph"/>
    <w:basedOn w:val="a"/>
    <w:uiPriority w:val="1"/>
    <w:qFormat/>
    <w:rsid w:val="00DC1AA7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DC1AA7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basedOn w:val="a"/>
    <w:link w:val="ad"/>
    <w:unhideWhenUsed/>
    <w:rsid w:val="008B439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8B4395"/>
    <w:rPr>
      <w:rFonts w:ascii="Times New Roman" w:eastAsia="新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0A029C"/>
    <w:pPr>
      <w:ind w:leftChars="200" w:left="480"/>
    </w:pPr>
  </w:style>
  <w:style w:type="paragraph" w:customStyle="1" w:styleId="1">
    <w:name w:val="清單段落1"/>
    <w:basedOn w:val="a"/>
    <w:uiPriority w:val="99"/>
    <w:rsid w:val="001860DB"/>
    <w:pPr>
      <w:ind w:leftChars="200" w:left="480"/>
    </w:pPr>
    <w:rPr>
      <w:rFonts w:ascii="Calibri" w:eastAsia="新細明體" w:hAnsi="Calibri" w:cs="Times New Roman"/>
    </w:rPr>
  </w:style>
  <w:style w:type="paragraph" w:customStyle="1" w:styleId="af">
    <w:name w:val="受文者"/>
    <w:basedOn w:val="a"/>
    <w:uiPriority w:val="99"/>
    <w:rsid w:val="001860DB"/>
    <w:pPr>
      <w:snapToGrid w:val="0"/>
    </w:pPr>
    <w:rPr>
      <w:rFonts w:ascii="Arial" w:eastAsia="標楷體" w:hAnsi="Arial" w:cs="Times New Roman"/>
      <w:sz w:val="32"/>
      <w:szCs w:val="20"/>
    </w:rPr>
  </w:style>
  <w:style w:type="paragraph" w:styleId="31">
    <w:name w:val="Body Text 3"/>
    <w:basedOn w:val="a"/>
    <w:link w:val="32"/>
    <w:uiPriority w:val="99"/>
    <w:rsid w:val="00203EF0"/>
    <w:pPr>
      <w:adjustRightInd w:val="0"/>
      <w:spacing w:after="120"/>
      <w:textAlignment w:val="baseline"/>
    </w:pPr>
    <w:rPr>
      <w:rFonts w:ascii="Arial" w:eastAsia="標楷體" w:hAnsi="Arial" w:cs="Times New Roman"/>
      <w:sz w:val="16"/>
      <w:szCs w:val="16"/>
    </w:rPr>
  </w:style>
  <w:style w:type="character" w:customStyle="1" w:styleId="32">
    <w:name w:val="本文 3 字元"/>
    <w:basedOn w:val="a0"/>
    <w:link w:val="31"/>
    <w:uiPriority w:val="99"/>
    <w:rsid w:val="00203EF0"/>
    <w:rPr>
      <w:rFonts w:ascii="Arial" w:eastAsia="標楷體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0C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22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2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22FA"/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B2253C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B2253C"/>
    <w:rPr>
      <w:rFonts w:ascii="Calibri" w:eastAsia="新細明體" w:hAnsi="Calibri" w:cs="Times New Roman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DC1AA7"/>
    <w:pPr>
      <w:spacing w:after="120"/>
    </w:pPr>
  </w:style>
  <w:style w:type="character" w:customStyle="1" w:styleId="ab">
    <w:name w:val="本文 字元"/>
    <w:basedOn w:val="a0"/>
    <w:link w:val="aa"/>
    <w:uiPriority w:val="99"/>
    <w:rsid w:val="00DC1AA7"/>
  </w:style>
  <w:style w:type="paragraph" w:customStyle="1" w:styleId="TableParagraph">
    <w:name w:val="Table Paragraph"/>
    <w:basedOn w:val="a"/>
    <w:uiPriority w:val="1"/>
    <w:qFormat/>
    <w:rsid w:val="00DC1AA7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DC1AA7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 Indent"/>
    <w:basedOn w:val="a"/>
    <w:link w:val="ad"/>
    <w:unhideWhenUsed/>
    <w:rsid w:val="008B439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8B4395"/>
    <w:rPr>
      <w:rFonts w:ascii="Times New Roman" w:eastAsia="新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0A029C"/>
    <w:pPr>
      <w:ind w:leftChars="200" w:left="480"/>
    </w:pPr>
  </w:style>
  <w:style w:type="paragraph" w:customStyle="1" w:styleId="1">
    <w:name w:val="清單段落1"/>
    <w:basedOn w:val="a"/>
    <w:uiPriority w:val="99"/>
    <w:rsid w:val="001860DB"/>
    <w:pPr>
      <w:ind w:leftChars="200" w:left="480"/>
    </w:pPr>
    <w:rPr>
      <w:rFonts w:ascii="Calibri" w:eastAsia="新細明體" w:hAnsi="Calibri" w:cs="Times New Roman"/>
    </w:rPr>
  </w:style>
  <w:style w:type="paragraph" w:customStyle="1" w:styleId="af">
    <w:name w:val="受文者"/>
    <w:basedOn w:val="a"/>
    <w:uiPriority w:val="99"/>
    <w:rsid w:val="001860DB"/>
    <w:pPr>
      <w:snapToGrid w:val="0"/>
    </w:pPr>
    <w:rPr>
      <w:rFonts w:ascii="Arial" w:eastAsia="標楷體" w:hAnsi="Arial" w:cs="Times New Roman"/>
      <w:sz w:val="32"/>
      <w:szCs w:val="20"/>
    </w:rPr>
  </w:style>
  <w:style w:type="paragraph" w:styleId="31">
    <w:name w:val="Body Text 3"/>
    <w:basedOn w:val="a"/>
    <w:link w:val="32"/>
    <w:uiPriority w:val="99"/>
    <w:rsid w:val="00203EF0"/>
    <w:pPr>
      <w:adjustRightInd w:val="0"/>
      <w:spacing w:after="120"/>
      <w:textAlignment w:val="baseline"/>
    </w:pPr>
    <w:rPr>
      <w:rFonts w:ascii="Arial" w:eastAsia="標楷體" w:hAnsi="Arial" w:cs="Times New Roman"/>
      <w:sz w:val="16"/>
      <w:szCs w:val="16"/>
    </w:rPr>
  </w:style>
  <w:style w:type="character" w:customStyle="1" w:styleId="32">
    <w:name w:val="本文 3 字元"/>
    <w:basedOn w:val="a0"/>
    <w:link w:val="31"/>
    <w:uiPriority w:val="99"/>
    <w:rsid w:val="00203EF0"/>
    <w:rPr>
      <w:rFonts w:ascii="Arial" w:eastAsia="標楷體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fl.ctust.edu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odsci.ctust.edu.tw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a.ctust.edu.tw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ad.ctust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t.ctust.edu.tw/" TargetMode="External"/><Relationship Id="rId14" Type="http://schemas.openxmlformats.org/officeDocument/2006/relationships/hyperlink" Target="http://dshee.ctust.edu.tw/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ＭＳ Ｐゴシック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ＭＳ Ｐゴシック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1D7DF-67E4-43B7-BA60-61FDEDD7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17</cp:revision>
  <cp:lastPrinted>2017-12-14T05:31:00Z</cp:lastPrinted>
  <dcterms:created xsi:type="dcterms:W3CDTF">2018-05-14T02:21:00Z</dcterms:created>
  <dcterms:modified xsi:type="dcterms:W3CDTF">2018-11-13T02:16:00Z</dcterms:modified>
</cp:coreProperties>
</file>